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88" w:rsidRDefault="00F53588" w:rsidP="00CF2467">
      <w:pPr>
        <w:snapToGrid w:val="0"/>
        <w:spacing w:line="400" w:lineRule="exact"/>
        <w:jc w:val="left"/>
        <w:rPr>
          <w:rFonts w:ascii="Times New Roman" w:eastAsia="ＭＳ ゴシック"/>
          <w:b/>
          <w:color w:val="000000"/>
          <w:sz w:val="20"/>
          <w:szCs w:val="20"/>
        </w:rPr>
      </w:pPr>
    </w:p>
    <w:p w:rsidR="00307E09" w:rsidRDefault="001A63EC" w:rsidP="00CF2467">
      <w:pPr>
        <w:snapToGrid w:val="0"/>
        <w:spacing w:line="400" w:lineRule="exact"/>
        <w:jc w:val="center"/>
        <w:rPr>
          <w:rFonts w:ascii="Times New Roman" w:eastAsia="ＭＳ ゴシック"/>
          <w:b/>
          <w:color w:val="000000"/>
          <w:sz w:val="36"/>
          <w:szCs w:val="36"/>
        </w:rPr>
      </w:pPr>
      <w:r w:rsidRPr="003F4720">
        <w:rPr>
          <w:rFonts w:ascii="Times New Roman" w:eastAsia="ＭＳ ゴシック" w:hint="eastAsia"/>
          <w:b/>
          <w:color w:val="000000"/>
          <w:sz w:val="36"/>
          <w:szCs w:val="36"/>
        </w:rPr>
        <w:t>お茶の水女子大学　海外派遣プログラム</w:t>
      </w:r>
    </w:p>
    <w:p w:rsidR="00F53588" w:rsidRPr="003F4720" w:rsidRDefault="001A63EC" w:rsidP="00CF2467">
      <w:pPr>
        <w:snapToGrid w:val="0"/>
        <w:spacing w:line="400" w:lineRule="exact"/>
        <w:jc w:val="center"/>
        <w:rPr>
          <w:rFonts w:ascii="Times New Roman" w:eastAsia="ＭＳ ゴシック"/>
          <w:b/>
          <w:color w:val="000000"/>
          <w:sz w:val="36"/>
          <w:szCs w:val="36"/>
        </w:rPr>
      </w:pPr>
      <w:r w:rsidRPr="003F4720">
        <w:rPr>
          <w:rFonts w:ascii="Times New Roman" w:eastAsia="ＭＳ ゴシック" w:hint="eastAsia"/>
          <w:b/>
          <w:color w:val="000000"/>
          <w:sz w:val="36"/>
          <w:szCs w:val="36"/>
        </w:rPr>
        <w:t>誓約書</w:t>
      </w:r>
    </w:p>
    <w:p w:rsidR="00F53588" w:rsidRDefault="00F53588" w:rsidP="00CF2467">
      <w:pPr>
        <w:snapToGrid w:val="0"/>
        <w:spacing w:line="400" w:lineRule="exact"/>
        <w:jc w:val="left"/>
        <w:rPr>
          <w:rFonts w:ascii="Times New Roman" w:eastAsia="ＭＳ ゴシック"/>
          <w:b/>
          <w:color w:val="000000"/>
          <w:sz w:val="20"/>
          <w:szCs w:val="20"/>
        </w:rPr>
      </w:pPr>
    </w:p>
    <w:p w:rsidR="006851ED" w:rsidRPr="003F4720" w:rsidRDefault="006851ED" w:rsidP="00CF2467">
      <w:pPr>
        <w:snapToGrid w:val="0"/>
        <w:spacing w:line="400" w:lineRule="exact"/>
        <w:jc w:val="left"/>
        <w:rPr>
          <w:rFonts w:ascii="Times New Roman" w:eastAsia="ＭＳ ゴシック"/>
          <w:b/>
          <w:color w:val="000000"/>
          <w:sz w:val="20"/>
          <w:szCs w:val="20"/>
        </w:rPr>
      </w:pPr>
    </w:p>
    <w:p w:rsidR="005D6DD3" w:rsidRPr="003F4720" w:rsidRDefault="005D6DD3" w:rsidP="00CF2467">
      <w:pPr>
        <w:snapToGrid w:val="0"/>
        <w:spacing w:line="400" w:lineRule="exact"/>
        <w:jc w:val="left"/>
        <w:rPr>
          <w:rFonts w:ascii="Times New Roman" w:eastAsia="ＭＳ ゴシック"/>
          <w:b/>
          <w:color w:val="000000"/>
          <w:sz w:val="20"/>
          <w:szCs w:val="20"/>
        </w:rPr>
      </w:pPr>
    </w:p>
    <w:p w:rsidR="00FC10AD" w:rsidRPr="00070E18" w:rsidRDefault="00FC10AD" w:rsidP="00CF2467">
      <w:pPr>
        <w:snapToGrid w:val="0"/>
        <w:spacing w:line="400" w:lineRule="exact"/>
        <w:ind w:firstLineChars="100" w:firstLine="241"/>
        <w:jc w:val="left"/>
        <w:rPr>
          <w:rFonts w:eastAsia="ＭＳ 明朝"/>
          <w:b/>
          <w:color w:val="000000"/>
          <w:sz w:val="24"/>
        </w:rPr>
      </w:pPr>
      <w:r w:rsidRPr="00070E18">
        <w:rPr>
          <w:rFonts w:eastAsia="ＭＳ 明朝" w:hint="eastAsia"/>
          <w:b/>
          <w:color w:val="000000"/>
          <w:sz w:val="24"/>
        </w:rPr>
        <w:t>お茶の水女子大学</w:t>
      </w:r>
    </w:p>
    <w:p w:rsidR="00FC10AD" w:rsidRPr="003F4720" w:rsidRDefault="00FC10AD" w:rsidP="00CF2467">
      <w:pPr>
        <w:snapToGrid w:val="0"/>
        <w:spacing w:line="400" w:lineRule="exact"/>
        <w:ind w:firstLine="247"/>
        <w:jc w:val="left"/>
        <w:rPr>
          <w:rFonts w:ascii="Times New Roman" w:eastAsia="ＭＳ ゴシック"/>
          <w:b/>
          <w:color w:val="000000"/>
          <w:sz w:val="20"/>
          <w:szCs w:val="20"/>
        </w:rPr>
      </w:pPr>
      <w:r w:rsidRPr="00070E18">
        <w:rPr>
          <w:rFonts w:eastAsia="ＭＳ 明朝" w:hint="eastAsia"/>
          <w:b/>
          <w:color w:val="000000"/>
          <w:sz w:val="24"/>
        </w:rPr>
        <w:t xml:space="preserve">　学長　殿</w:t>
      </w:r>
      <w:r w:rsidR="002D0284" w:rsidRPr="003F4720">
        <w:rPr>
          <w:rFonts w:ascii="Times New Roman" w:eastAsia="ＭＳ ゴシック" w:hint="eastAsia"/>
          <w:b/>
          <w:color w:val="000000"/>
          <w:sz w:val="20"/>
          <w:szCs w:val="20"/>
        </w:rPr>
        <w:t xml:space="preserve">　　　</w:t>
      </w:r>
    </w:p>
    <w:p w:rsidR="00FC10AD" w:rsidRPr="003F4720" w:rsidRDefault="00FC10AD" w:rsidP="00CF2467">
      <w:pPr>
        <w:snapToGrid w:val="0"/>
        <w:spacing w:line="400" w:lineRule="exact"/>
        <w:jc w:val="left"/>
        <w:rPr>
          <w:rFonts w:ascii="Times New Roman" w:eastAsia="ＭＳ ゴシック"/>
          <w:b/>
          <w:color w:val="000000"/>
          <w:sz w:val="20"/>
          <w:szCs w:val="20"/>
        </w:rPr>
      </w:pPr>
    </w:p>
    <w:p w:rsidR="00F53588" w:rsidRPr="003F4720" w:rsidRDefault="00F53588" w:rsidP="00CF2467">
      <w:pPr>
        <w:tabs>
          <w:tab w:val="left" w:pos="8222"/>
        </w:tabs>
        <w:snapToGrid w:val="0"/>
        <w:spacing w:line="400" w:lineRule="exact"/>
        <w:ind w:leftChars="300" w:left="630" w:rightChars="134" w:right="281" w:firstLineChars="100" w:firstLine="210"/>
        <w:jc w:val="left"/>
        <w:rPr>
          <w:rFonts w:eastAsia="ＭＳ 明朝"/>
          <w:color w:val="000000"/>
          <w:szCs w:val="21"/>
        </w:rPr>
      </w:pPr>
      <w:r w:rsidRPr="003F4720">
        <w:rPr>
          <w:rFonts w:eastAsia="ＭＳ 明朝" w:hint="eastAsia"/>
          <w:color w:val="000000"/>
          <w:szCs w:val="21"/>
        </w:rPr>
        <w:t>私</w:t>
      </w:r>
      <w:r w:rsidR="008F3E9F" w:rsidRPr="003F4720">
        <w:rPr>
          <w:rFonts w:eastAsia="ＭＳ 明朝" w:hint="eastAsia"/>
          <w:color w:val="000000"/>
          <w:szCs w:val="21"/>
        </w:rPr>
        <w:t>及びその保証人</w:t>
      </w:r>
      <w:r w:rsidRPr="003F4720">
        <w:rPr>
          <w:rFonts w:eastAsia="ＭＳ 明朝" w:hint="eastAsia"/>
          <w:color w:val="000000"/>
          <w:szCs w:val="21"/>
        </w:rPr>
        <w:t>は、</w:t>
      </w:r>
      <w:r w:rsidR="008F3E9F" w:rsidRPr="003F4720">
        <w:rPr>
          <w:rFonts w:eastAsia="ＭＳ 明朝" w:hint="eastAsia"/>
          <w:color w:val="000000"/>
          <w:szCs w:val="21"/>
        </w:rPr>
        <w:t>貴学の海外派遣プログラム</w:t>
      </w:r>
      <w:r w:rsidRPr="003F4720">
        <w:rPr>
          <w:rFonts w:eastAsia="ＭＳ 明朝" w:hint="eastAsia"/>
          <w:color w:val="000000"/>
          <w:szCs w:val="21"/>
        </w:rPr>
        <w:t>（以下、</w:t>
      </w:r>
      <w:r w:rsidR="00E0749F" w:rsidRPr="003F4720">
        <w:rPr>
          <w:rFonts w:eastAsia="ＭＳ 明朝" w:hint="eastAsia"/>
          <w:color w:val="000000"/>
          <w:szCs w:val="21"/>
        </w:rPr>
        <w:t>「</w:t>
      </w:r>
      <w:r w:rsidRPr="003F4720">
        <w:rPr>
          <w:rFonts w:eastAsia="ＭＳ 明朝" w:hint="eastAsia"/>
          <w:color w:val="000000"/>
          <w:szCs w:val="21"/>
        </w:rPr>
        <w:t>プログラム</w:t>
      </w:r>
      <w:r w:rsidR="00E0749F" w:rsidRPr="003F4720">
        <w:rPr>
          <w:rFonts w:eastAsia="ＭＳ 明朝" w:hint="eastAsia"/>
          <w:color w:val="000000"/>
          <w:szCs w:val="21"/>
        </w:rPr>
        <w:t>」</w:t>
      </w:r>
      <w:r w:rsidRPr="003F4720">
        <w:rPr>
          <w:rFonts w:eastAsia="ＭＳ 明朝" w:hint="eastAsia"/>
          <w:color w:val="000000"/>
          <w:szCs w:val="21"/>
        </w:rPr>
        <w:t>という</w:t>
      </w:r>
      <w:r w:rsidR="00E0749F" w:rsidRPr="003F4720">
        <w:rPr>
          <w:rFonts w:eastAsia="ＭＳ 明朝" w:hint="eastAsia"/>
          <w:color w:val="000000"/>
          <w:szCs w:val="21"/>
        </w:rPr>
        <w:t>。</w:t>
      </w:r>
      <w:r w:rsidRPr="003F4720">
        <w:rPr>
          <w:rFonts w:eastAsia="ＭＳ 明朝" w:hint="eastAsia"/>
          <w:color w:val="000000"/>
          <w:szCs w:val="21"/>
        </w:rPr>
        <w:t>）に出願</w:t>
      </w:r>
      <w:r w:rsidR="00884E10" w:rsidRPr="003F4720">
        <w:rPr>
          <w:rFonts w:eastAsia="ＭＳ 明朝" w:hint="eastAsia"/>
          <w:color w:val="000000"/>
          <w:szCs w:val="21"/>
        </w:rPr>
        <w:t>及</w:t>
      </w:r>
      <w:r w:rsidRPr="003F4720">
        <w:rPr>
          <w:rFonts w:eastAsia="ＭＳ 明朝" w:hint="eastAsia"/>
          <w:color w:val="000000"/>
          <w:szCs w:val="21"/>
        </w:rPr>
        <w:t>び参加するにあたり、</w:t>
      </w:r>
      <w:r w:rsidR="001A63EC" w:rsidRPr="003F4720">
        <w:rPr>
          <w:rFonts w:eastAsia="ＭＳ 明朝" w:hint="eastAsia"/>
          <w:color w:val="000000"/>
          <w:szCs w:val="21"/>
        </w:rPr>
        <w:t>下記</w:t>
      </w:r>
      <w:r w:rsidRPr="003F4720">
        <w:rPr>
          <w:rFonts w:eastAsia="ＭＳ 明朝" w:hint="eastAsia"/>
          <w:color w:val="000000"/>
          <w:szCs w:val="21"/>
        </w:rPr>
        <w:t>の事項を誓約します。なお、誓約事項に反した場合は、派遣の資格</w:t>
      </w:r>
      <w:r w:rsidR="000B596D" w:rsidRPr="003F4720">
        <w:rPr>
          <w:rFonts w:eastAsia="ＭＳ 明朝" w:hint="eastAsia"/>
          <w:color w:val="000000"/>
          <w:szCs w:val="21"/>
        </w:rPr>
        <w:t>や</w:t>
      </w:r>
      <w:r w:rsidR="00540C28" w:rsidRPr="003F4720">
        <w:rPr>
          <w:rFonts w:eastAsia="ＭＳ 明朝" w:hint="eastAsia"/>
          <w:color w:val="000000"/>
          <w:szCs w:val="21"/>
        </w:rPr>
        <w:t>奨学金・助成金を含む</w:t>
      </w:r>
      <w:r w:rsidR="000B596D" w:rsidRPr="003F4720">
        <w:rPr>
          <w:rFonts w:eastAsia="ＭＳ 明朝" w:hint="eastAsia"/>
          <w:color w:val="000000"/>
          <w:szCs w:val="21"/>
        </w:rPr>
        <w:t>貴</w:t>
      </w:r>
      <w:r w:rsidRPr="003F4720">
        <w:rPr>
          <w:rFonts w:eastAsia="ＭＳ 明朝" w:hint="eastAsia"/>
          <w:color w:val="000000"/>
          <w:szCs w:val="21"/>
        </w:rPr>
        <w:t>学の</w:t>
      </w:r>
      <w:r w:rsidR="001A63EC" w:rsidRPr="003F4720">
        <w:rPr>
          <w:rFonts w:eastAsia="ＭＳ 明朝" w:hint="eastAsia"/>
          <w:color w:val="000000"/>
          <w:szCs w:val="21"/>
        </w:rPr>
        <w:t>支援</w:t>
      </w:r>
      <w:r w:rsidRPr="003F4720">
        <w:rPr>
          <w:rFonts w:eastAsia="ＭＳ 明朝" w:hint="eastAsia"/>
          <w:color w:val="000000"/>
          <w:szCs w:val="21"/>
        </w:rPr>
        <w:t>を</w:t>
      </w:r>
      <w:r w:rsidR="000B596D" w:rsidRPr="003F4720">
        <w:rPr>
          <w:rFonts w:eastAsia="ＭＳ 明朝" w:hint="eastAsia"/>
          <w:color w:val="000000"/>
          <w:szCs w:val="21"/>
        </w:rPr>
        <w:t>取り消され</w:t>
      </w:r>
      <w:r w:rsidRPr="003F4720">
        <w:rPr>
          <w:rFonts w:eastAsia="ＭＳ 明朝" w:hint="eastAsia"/>
          <w:color w:val="000000"/>
          <w:szCs w:val="21"/>
        </w:rPr>
        <w:t>ても異議を申し立てません。</w:t>
      </w:r>
    </w:p>
    <w:p w:rsidR="00F53588" w:rsidRPr="003F4720" w:rsidRDefault="00F53588" w:rsidP="00CF2467">
      <w:pPr>
        <w:snapToGrid w:val="0"/>
        <w:spacing w:line="400" w:lineRule="exact"/>
        <w:jc w:val="left"/>
        <w:rPr>
          <w:rFonts w:eastAsia="ＭＳ 明朝"/>
          <w:color w:val="000000"/>
          <w:szCs w:val="21"/>
        </w:rPr>
      </w:pPr>
    </w:p>
    <w:p w:rsidR="006B32E2" w:rsidRPr="003F4720" w:rsidRDefault="006B32E2" w:rsidP="00CF2467">
      <w:pPr>
        <w:spacing w:line="400" w:lineRule="exact"/>
        <w:ind w:firstLineChars="50" w:firstLine="105"/>
        <w:rPr>
          <w:rFonts w:eastAsia="ＭＳ 明朝"/>
          <w:b/>
          <w:color w:val="000000"/>
          <w:szCs w:val="21"/>
        </w:rPr>
      </w:pPr>
      <w:r w:rsidRPr="003F4720">
        <w:rPr>
          <w:rFonts w:eastAsia="ＭＳ 明朝" w:hint="eastAsia"/>
          <w:b/>
          <w:color w:val="000000"/>
          <w:szCs w:val="21"/>
        </w:rPr>
        <w:t>プログラム名：</w:t>
      </w:r>
      <w:r w:rsidR="00A376B2">
        <w:rPr>
          <w:rFonts w:eastAsia="ＭＳ 明朝" w:hint="eastAsia"/>
          <w:b/>
          <w:color w:val="000000"/>
          <w:szCs w:val="21"/>
        </w:rPr>
        <w:t>平成</w:t>
      </w:r>
      <w:r w:rsidR="00746B81">
        <w:rPr>
          <w:rFonts w:eastAsia="ＭＳ 明朝" w:hint="eastAsia"/>
          <w:b/>
          <w:szCs w:val="21"/>
        </w:rPr>
        <w:t>２</w:t>
      </w:r>
      <w:r w:rsidR="006D5F2A">
        <w:rPr>
          <w:rFonts w:eastAsia="ＭＳ 明朝" w:hint="eastAsia"/>
          <w:b/>
          <w:szCs w:val="21"/>
        </w:rPr>
        <w:t>９</w:t>
      </w:r>
      <w:bookmarkStart w:id="0" w:name="_GoBack"/>
      <w:bookmarkEnd w:id="0"/>
      <w:r w:rsidRPr="003F4720">
        <w:rPr>
          <w:rFonts w:eastAsia="ＭＳ 明朝" w:hint="eastAsia"/>
          <w:b/>
          <w:color w:val="000000"/>
          <w:szCs w:val="21"/>
        </w:rPr>
        <w:t>年度</w:t>
      </w:r>
      <w:r w:rsidR="00746B81">
        <w:rPr>
          <w:rFonts w:eastAsia="ＭＳ 明朝" w:hint="eastAsia"/>
          <w:b/>
          <w:color w:val="000000"/>
          <w:szCs w:val="21"/>
        </w:rPr>
        <w:t xml:space="preserve">　</w:t>
      </w:r>
      <w:r w:rsidR="005520ED">
        <w:rPr>
          <w:rFonts w:eastAsia="ＭＳ 明朝" w:hint="eastAsia"/>
          <w:b/>
          <w:color w:val="000000"/>
          <w:szCs w:val="21"/>
        </w:rPr>
        <w:t>大学間交流協定に基づく交換留学</w:t>
      </w:r>
    </w:p>
    <w:p w:rsidR="008F3E9F" w:rsidRPr="00746B81" w:rsidRDefault="008F3E9F" w:rsidP="00CF2467">
      <w:pPr>
        <w:spacing w:line="400" w:lineRule="exact"/>
        <w:rPr>
          <w:rFonts w:eastAsia="ＭＳ 明朝"/>
          <w:color w:val="000000"/>
          <w:sz w:val="22"/>
          <w:szCs w:val="22"/>
        </w:rPr>
      </w:pPr>
    </w:p>
    <w:p w:rsidR="008F3E9F" w:rsidRDefault="008F3E9F" w:rsidP="00CF2467">
      <w:pPr>
        <w:spacing w:line="400" w:lineRule="exact"/>
        <w:ind w:right="771"/>
        <w:jc w:val="right"/>
        <w:rPr>
          <w:rFonts w:eastAsia="ＭＳ 明朝"/>
          <w:color w:val="000000"/>
          <w:szCs w:val="21"/>
        </w:rPr>
      </w:pPr>
      <w:r w:rsidRPr="003F4720">
        <w:rPr>
          <w:rFonts w:eastAsia="ＭＳ 明朝" w:hint="eastAsia"/>
          <w:color w:val="000000"/>
          <w:szCs w:val="21"/>
        </w:rPr>
        <w:t>平成　　年　　月　　日</w:t>
      </w:r>
    </w:p>
    <w:p w:rsidR="006851ED" w:rsidRPr="006D5F2A" w:rsidRDefault="006851ED" w:rsidP="00CF2467">
      <w:pPr>
        <w:spacing w:line="400" w:lineRule="exact"/>
        <w:ind w:right="771"/>
        <w:jc w:val="right"/>
        <w:rPr>
          <w:rFonts w:eastAsia="ＭＳ 明朝"/>
          <w:color w:val="000000"/>
          <w:szCs w:val="21"/>
        </w:rPr>
      </w:pPr>
    </w:p>
    <w:p w:rsidR="008F3E9F" w:rsidRPr="003F4720" w:rsidRDefault="000B596D" w:rsidP="00CF2467">
      <w:pPr>
        <w:spacing w:line="400" w:lineRule="exact"/>
        <w:ind w:firstLineChars="300" w:firstLine="632"/>
        <w:rPr>
          <w:rFonts w:eastAsia="ＭＳ 明朝"/>
          <w:color w:val="000000"/>
          <w:szCs w:val="21"/>
        </w:rPr>
      </w:pPr>
      <w:r w:rsidRPr="003F4720">
        <w:rPr>
          <w:rFonts w:eastAsia="ＭＳ 明朝" w:hint="eastAsia"/>
          <w:b/>
          <w:color w:val="000000"/>
          <w:szCs w:val="21"/>
        </w:rPr>
        <w:t>本人</w:t>
      </w:r>
      <w:r w:rsidR="004D14DB" w:rsidRPr="003F4720">
        <w:rPr>
          <w:rFonts w:eastAsia="ＭＳ 明朝" w:hint="eastAsia"/>
          <w:b/>
          <w:color w:val="000000"/>
          <w:szCs w:val="21"/>
        </w:rPr>
        <w:t>署名・捺印</w:t>
      </w:r>
      <w:r w:rsidR="008F3E9F" w:rsidRPr="003F4720">
        <w:rPr>
          <w:rFonts w:eastAsia="ＭＳ 明朝" w:hint="eastAsia"/>
          <w:color w:val="000000"/>
          <w:szCs w:val="21"/>
        </w:rPr>
        <w:t xml:space="preserve">　</w:t>
      </w:r>
      <w:r w:rsidR="008F3E9F" w:rsidRPr="003F4720">
        <w:rPr>
          <w:rFonts w:eastAsia="ＭＳ 明朝" w:hint="eastAsia"/>
          <w:color w:val="000000"/>
          <w:szCs w:val="21"/>
          <w:u w:val="single"/>
        </w:rPr>
        <w:t xml:space="preserve">　　　　　　　　　　　　　　　　　　　</w:t>
      </w:r>
      <w:r w:rsidR="008F3E9F" w:rsidRPr="003F4720">
        <w:rPr>
          <w:rFonts w:eastAsia="ＭＳ 明朝" w:hint="eastAsia"/>
          <w:color w:val="000000"/>
          <w:szCs w:val="21"/>
        </w:rPr>
        <w:t xml:space="preserve">　印</w:t>
      </w:r>
    </w:p>
    <w:p w:rsidR="004D14DB" w:rsidRPr="003F4720" w:rsidRDefault="00307E09" w:rsidP="00CF2467">
      <w:pPr>
        <w:spacing w:line="400" w:lineRule="exact"/>
        <w:ind w:firstLineChars="400" w:firstLine="840"/>
        <w:rPr>
          <w:rFonts w:eastAsia="ＭＳ 明朝"/>
          <w:color w:val="000000"/>
          <w:szCs w:val="21"/>
        </w:rPr>
      </w:pPr>
      <w:r>
        <w:rPr>
          <w:rFonts w:eastAsia="ＭＳ 明朝" w:hint="eastAsia"/>
          <w:color w:val="000000"/>
          <w:szCs w:val="21"/>
        </w:rPr>
        <w:t>所属</w:t>
      </w:r>
      <w:r w:rsidR="004D14DB" w:rsidRPr="003F4720">
        <w:rPr>
          <w:rFonts w:eastAsia="ＭＳ 明朝" w:hint="eastAsia"/>
          <w:color w:val="000000"/>
          <w:szCs w:val="21"/>
        </w:rPr>
        <w:t>・</w:t>
      </w:r>
      <w:r w:rsidR="008214C7">
        <w:rPr>
          <w:rFonts w:eastAsia="ＭＳ 明朝" w:hint="eastAsia"/>
          <w:color w:val="000000"/>
          <w:szCs w:val="21"/>
          <w:u w:val="single"/>
        </w:rPr>
        <w:t xml:space="preserve">　　　　</w:t>
      </w:r>
      <w:r w:rsidR="004D14DB" w:rsidRPr="003F4720">
        <w:rPr>
          <w:rFonts w:eastAsia="ＭＳ 明朝" w:hint="eastAsia"/>
          <w:color w:val="000000"/>
          <w:szCs w:val="21"/>
        </w:rPr>
        <w:t xml:space="preserve">学部・研究専攻　</w:t>
      </w:r>
      <w:r w:rsidR="008214C7">
        <w:rPr>
          <w:rFonts w:eastAsia="ＭＳ 明朝" w:hint="eastAsia"/>
          <w:color w:val="000000"/>
          <w:szCs w:val="21"/>
          <w:u w:val="single"/>
        </w:rPr>
        <w:t xml:space="preserve">　　　　</w:t>
      </w:r>
      <w:r w:rsidR="004D14DB" w:rsidRPr="003F4720">
        <w:rPr>
          <w:rFonts w:eastAsia="ＭＳ 明朝" w:hint="eastAsia"/>
          <w:color w:val="000000"/>
          <w:szCs w:val="21"/>
        </w:rPr>
        <w:t>学科　学年</w:t>
      </w:r>
      <w:r w:rsidR="008214C7">
        <w:rPr>
          <w:rFonts w:eastAsia="ＭＳ 明朝" w:hint="eastAsia"/>
          <w:color w:val="000000"/>
          <w:szCs w:val="21"/>
          <w:u w:val="single"/>
        </w:rPr>
        <w:t xml:space="preserve">　　</w:t>
      </w:r>
      <w:r w:rsidR="004D14DB" w:rsidRPr="003F4720">
        <w:rPr>
          <w:rFonts w:eastAsia="ＭＳ 明朝" w:hint="eastAsia"/>
          <w:color w:val="000000"/>
          <w:szCs w:val="21"/>
        </w:rPr>
        <w:t>年</w:t>
      </w:r>
    </w:p>
    <w:p w:rsidR="00D009E5" w:rsidRDefault="004D14DB" w:rsidP="00CF2467">
      <w:pPr>
        <w:spacing w:line="400" w:lineRule="exact"/>
        <w:ind w:firstLineChars="600" w:firstLine="1260"/>
        <w:rPr>
          <w:rFonts w:eastAsia="ＭＳ 明朝"/>
          <w:color w:val="000000"/>
          <w:szCs w:val="21"/>
        </w:rPr>
      </w:pPr>
      <w:r w:rsidRPr="003F4720">
        <w:rPr>
          <w:rFonts w:eastAsia="ＭＳ 明朝" w:hint="eastAsia"/>
          <w:color w:val="000000"/>
          <w:szCs w:val="21"/>
        </w:rPr>
        <w:t>・</w:t>
      </w:r>
      <w:r w:rsidR="008F3E9F" w:rsidRPr="003F4720">
        <w:rPr>
          <w:rFonts w:eastAsia="ＭＳ 明朝" w:hint="eastAsia"/>
          <w:color w:val="000000"/>
          <w:szCs w:val="21"/>
        </w:rPr>
        <w:t>大学院</w:t>
      </w:r>
      <w:r w:rsidR="00307E09">
        <w:rPr>
          <w:rFonts w:eastAsia="ＭＳ 明朝" w:hint="eastAsia"/>
          <w:color w:val="000000"/>
          <w:szCs w:val="21"/>
        </w:rPr>
        <w:t xml:space="preserve">人間文化創成科学研究科 </w:t>
      </w:r>
      <w:r w:rsidR="008F3E9F" w:rsidRPr="003F4720">
        <w:rPr>
          <w:rFonts w:eastAsia="ＭＳ 明朝" w:hint="eastAsia"/>
          <w:color w:val="000000"/>
          <w:szCs w:val="21"/>
        </w:rPr>
        <w:t>博士 前期</w:t>
      </w:r>
      <w:r w:rsidR="006B32E2" w:rsidRPr="003F4720">
        <w:rPr>
          <w:rFonts w:eastAsia="ＭＳ 明朝" w:hint="eastAsia"/>
          <w:color w:val="000000"/>
          <w:szCs w:val="21"/>
        </w:rPr>
        <w:t>・後期</w:t>
      </w:r>
      <w:r w:rsidR="008F3E9F" w:rsidRPr="003F4720">
        <w:rPr>
          <w:rFonts w:eastAsia="ＭＳ 明朝" w:hint="eastAsia"/>
          <w:color w:val="000000"/>
          <w:szCs w:val="21"/>
        </w:rPr>
        <w:t xml:space="preserve"> </w:t>
      </w:r>
      <w:r w:rsidR="00307E09">
        <w:rPr>
          <w:rFonts w:eastAsia="ＭＳ 明朝" w:hint="eastAsia"/>
          <w:color w:val="000000"/>
          <w:szCs w:val="21"/>
        </w:rPr>
        <w:t>課程</w:t>
      </w:r>
    </w:p>
    <w:p w:rsidR="008F3E9F" w:rsidRPr="003F4720" w:rsidRDefault="008214C7" w:rsidP="00CF2467">
      <w:pPr>
        <w:spacing w:line="400" w:lineRule="exact"/>
        <w:ind w:firstLineChars="700" w:firstLine="1470"/>
        <w:rPr>
          <w:rFonts w:eastAsia="ＭＳ 明朝"/>
          <w:color w:val="000000"/>
          <w:szCs w:val="21"/>
        </w:rPr>
      </w:pPr>
      <w:r>
        <w:rPr>
          <w:rFonts w:eastAsia="ＭＳ 明朝" w:hint="eastAsia"/>
          <w:color w:val="000000"/>
          <w:szCs w:val="21"/>
          <w:u w:val="single"/>
        </w:rPr>
        <w:t xml:space="preserve">　　</w:t>
      </w:r>
      <w:r w:rsidR="008F3E9F" w:rsidRPr="003F4720">
        <w:rPr>
          <w:rFonts w:eastAsia="ＭＳ 明朝" w:hint="eastAsia"/>
          <w:color w:val="000000"/>
          <w:szCs w:val="21"/>
        </w:rPr>
        <w:t xml:space="preserve"> 専攻</w:t>
      </w:r>
      <w:r w:rsidR="008F3E9F" w:rsidRPr="003F4720">
        <w:rPr>
          <w:rFonts w:eastAsia="ＭＳ 明朝" w:hint="eastAsia"/>
          <w:color w:val="000000"/>
          <w:szCs w:val="21"/>
          <w:u w:val="single"/>
        </w:rPr>
        <w:t xml:space="preserve">　　　　　　　</w:t>
      </w:r>
      <w:r w:rsidR="008F3E9F" w:rsidRPr="003F4720">
        <w:rPr>
          <w:rFonts w:eastAsia="ＭＳ 明朝" w:hint="eastAsia"/>
          <w:color w:val="000000"/>
          <w:szCs w:val="21"/>
        </w:rPr>
        <w:t>コース</w:t>
      </w:r>
      <w:r w:rsidR="004D14DB" w:rsidRPr="003F4720">
        <w:rPr>
          <w:rFonts w:eastAsia="ＭＳ 明朝" w:hint="eastAsia"/>
          <w:color w:val="000000"/>
          <w:szCs w:val="21"/>
        </w:rPr>
        <w:t>・講座</w:t>
      </w:r>
      <w:r w:rsidR="008F3E9F" w:rsidRPr="003F4720">
        <w:rPr>
          <w:rFonts w:eastAsia="ＭＳ 明朝" w:hint="eastAsia"/>
          <w:color w:val="000000"/>
          <w:szCs w:val="21"/>
          <w:u w:val="single"/>
        </w:rPr>
        <w:t xml:space="preserve">　　　</w:t>
      </w:r>
      <w:r w:rsidR="008F3E9F" w:rsidRPr="003F4720">
        <w:rPr>
          <w:rFonts w:eastAsia="ＭＳ 明朝" w:hint="eastAsia"/>
          <w:color w:val="000000"/>
          <w:szCs w:val="21"/>
        </w:rPr>
        <w:t>年度入学</w:t>
      </w:r>
    </w:p>
    <w:p w:rsidR="008F3E9F" w:rsidRDefault="008F3E9F" w:rsidP="00CF2467">
      <w:pPr>
        <w:spacing w:line="400" w:lineRule="exact"/>
        <w:ind w:firstLineChars="400" w:firstLine="840"/>
        <w:rPr>
          <w:rFonts w:eastAsia="ＭＳ 明朝"/>
          <w:color w:val="000000"/>
          <w:szCs w:val="21"/>
          <w:u w:val="single"/>
        </w:rPr>
      </w:pPr>
      <w:r w:rsidRPr="003F4720">
        <w:rPr>
          <w:rFonts w:eastAsia="ＭＳ 明朝" w:hint="eastAsia"/>
          <w:color w:val="000000"/>
          <w:szCs w:val="21"/>
        </w:rPr>
        <w:t>学籍番号</w:t>
      </w:r>
      <w:r w:rsidRPr="003F4720">
        <w:rPr>
          <w:rFonts w:eastAsia="ＭＳ 明朝" w:hint="eastAsia"/>
          <w:color w:val="000000"/>
          <w:szCs w:val="21"/>
          <w:u w:val="single"/>
        </w:rPr>
        <w:t xml:space="preserve">　　　　　　　　　　</w:t>
      </w:r>
    </w:p>
    <w:p w:rsidR="00AB1C06" w:rsidRPr="003F4720" w:rsidRDefault="00AB1C06" w:rsidP="00CF2467">
      <w:pPr>
        <w:spacing w:line="400" w:lineRule="exact"/>
        <w:rPr>
          <w:rFonts w:eastAsia="ＭＳ 明朝"/>
          <w:color w:val="000000"/>
          <w:szCs w:val="21"/>
          <w:u w:val="single"/>
        </w:rPr>
      </w:pPr>
    </w:p>
    <w:p w:rsidR="00B763DD" w:rsidRDefault="008F3E9F" w:rsidP="00CF2467">
      <w:pPr>
        <w:spacing w:line="400" w:lineRule="exact"/>
        <w:ind w:firstLineChars="300" w:firstLine="632"/>
        <w:rPr>
          <w:rFonts w:eastAsia="ＭＳ 明朝"/>
          <w:szCs w:val="21"/>
        </w:rPr>
      </w:pPr>
      <w:r w:rsidRPr="003F4720">
        <w:rPr>
          <w:rFonts w:eastAsia="ＭＳ 明朝" w:hint="eastAsia"/>
          <w:b/>
          <w:szCs w:val="21"/>
        </w:rPr>
        <w:t>保証人</w:t>
      </w:r>
      <w:r w:rsidR="004D14DB" w:rsidRPr="003F4720">
        <w:rPr>
          <w:rFonts w:eastAsia="ＭＳ 明朝" w:hint="eastAsia"/>
          <w:b/>
          <w:szCs w:val="21"/>
        </w:rPr>
        <w:t>署名・捺印</w:t>
      </w:r>
      <w:r w:rsidRPr="003F4720">
        <w:rPr>
          <w:rFonts w:eastAsia="ＭＳ 明朝" w:hint="eastAsia"/>
          <w:szCs w:val="21"/>
        </w:rPr>
        <w:t xml:space="preserve">　</w:t>
      </w:r>
      <w:r w:rsidRPr="003F4720">
        <w:rPr>
          <w:rFonts w:eastAsia="ＭＳ 明朝" w:hint="eastAsia"/>
          <w:szCs w:val="21"/>
          <w:u w:val="single"/>
        </w:rPr>
        <w:t xml:space="preserve">　　　　　　　　　　</w:t>
      </w:r>
      <w:r w:rsidR="005D6DD3">
        <w:rPr>
          <w:rFonts w:eastAsia="ＭＳ 明朝" w:hint="eastAsia"/>
          <w:szCs w:val="21"/>
          <w:u w:val="single"/>
        </w:rPr>
        <w:t xml:space="preserve">　　</w:t>
      </w:r>
      <w:r w:rsidRPr="003F4720">
        <w:rPr>
          <w:rFonts w:eastAsia="ＭＳ 明朝" w:hint="eastAsia"/>
          <w:szCs w:val="21"/>
          <w:u w:val="single"/>
        </w:rPr>
        <w:t xml:space="preserve">　　　　　　</w:t>
      </w:r>
      <w:r w:rsidRPr="003F4720">
        <w:rPr>
          <w:rFonts w:eastAsia="ＭＳ 明朝" w:hint="eastAsia"/>
          <w:szCs w:val="21"/>
        </w:rPr>
        <w:t xml:space="preserve">　印</w:t>
      </w:r>
    </w:p>
    <w:p w:rsidR="008F3E9F" w:rsidRPr="003F4720" w:rsidRDefault="00B763DD" w:rsidP="00CF2467">
      <w:pPr>
        <w:spacing w:line="400" w:lineRule="exact"/>
        <w:ind w:firstLineChars="400" w:firstLine="840"/>
        <w:rPr>
          <w:rFonts w:eastAsia="ＭＳ 明朝"/>
          <w:szCs w:val="21"/>
          <w:u w:val="single"/>
        </w:rPr>
      </w:pPr>
      <w:r>
        <w:rPr>
          <w:rFonts w:eastAsia="ＭＳ 明朝" w:hint="eastAsia"/>
          <w:szCs w:val="21"/>
        </w:rPr>
        <w:t>本人との関係</w:t>
      </w:r>
      <w:r w:rsidR="008F3E9F" w:rsidRPr="003F4720">
        <w:rPr>
          <w:rFonts w:eastAsia="ＭＳ 明朝" w:hint="eastAsia"/>
          <w:szCs w:val="21"/>
          <w:u w:val="single"/>
        </w:rPr>
        <w:t xml:space="preserve">　　　　　　</w:t>
      </w:r>
    </w:p>
    <w:p w:rsidR="008F3E9F" w:rsidRPr="003F4720" w:rsidRDefault="008F3E9F" w:rsidP="00CF2467">
      <w:pPr>
        <w:spacing w:line="400" w:lineRule="exact"/>
        <w:rPr>
          <w:rFonts w:eastAsia="ＭＳ 明朝"/>
          <w:szCs w:val="21"/>
        </w:rPr>
      </w:pPr>
    </w:p>
    <w:p w:rsidR="008F3E9F" w:rsidRDefault="008F3E9F" w:rsidP="00CF2467">
      <w:pPr>
        <w:spacing w:line="400" w:lineRule="exact"/>
        <w:rPr>
          <w:rFonts w:eastAsia="ＭＳ 明朝"/>
          <w:szCs w:val="21"/>
        </w:rPr>
      </w:pPr>
    </w:p>
    <w:p w:rsidR="00AB1C06" w:rsidRDefault="00AB1C06" w:rsidP="00CF2467">
      <w:pPr>
        <w:spacing w:line="400" w:lineRule="exact"/>
        <w:rPr>
          <w:rFonts w:eastAsia="ＭＳ 明朝"/>
          <w:szCs w:val="21"/>
        </w:rPr>
      </w:pPr>
    </w:p>
    <w:p w:rsidR="00AB1C06" w:rsidRPr="00AB1C06" w:rsidRDefault="00AB1C06" w:rsidP="00CF2467">
      <w:pPr>
        <w:spacing w:line="400" w:lineRule="exact"/>
        <w:rPr>
          <w:rFonts w:eastAsia="ＭＳ 明朝"/>
          <w:szCs w:val="21"/>
        </w:rPr>
      </w:pPr>
    </w:p>
    <w:p w:rsidR="008F3E9F" w:rsidRPr="003F4720" w:rsidRDefault="003F4720" w:rsidP="00CF2467">
      <w:pPr>
        <w:spacing w:line="400" w:lineRule="exact"/>
        <w:ind w:firstLineChars="300" w:firstLine="630"/>
        <w:rPr>
          <w:rFonts w:eastAsia="ＭＳ 明朝"/>
          <w:szCs w:val="21"/>
        </w:rPr>
      </w:pPr>
      <w:r w:rsidRPr="003F4720">
        <w:rPr>
          <w:rFonts w:eastAsia="ＭＳ 明朝" w:hint="eastAsia"/>
          <w:szCs w:val="21"/>
        </w:rPr>
        <w:t>本誓約書の内容を</w:t>
      </w:r>
      <w:r w:rsidR="008F3E9F" w:rsidRPr="003F4720">
        <w:rPr>
          <w:rFonts w:eastAsia="ＭＳ 明朝" w:hint="eastAsia"/>
          <w:szCs w:val="21"/>
        </w:rPr>
        <w:t>確認し、ここに署名捺印いたします。</w:t>
      </w:r>
    </w:p>
    <w:p w:rsidR="00307E09" w:rsidRDefault="00307E09" w:rsidP="00CF2467">
      <w:pPr>
        <w:spacing w:line="400" w:lineRule="exact"/>
        <w:ind w:right="771"/>
        <w:jc w:val="right"/>
        <w:rPr>
          <w:rFonts w:eastAsia="ＭＳ 明朝"/>
          <w:color w:val="000000"/>
          <w:szCs w:val="21"/>
        </w:rPr>
      </w:pPr>
      <w:r w:rsidRPr="003F4720">
        <w:rPr>
          <w:rFonts w:eastAsia="ＭＳ 明朝" w:hint="eastAsia"/>
          <w:color w:val="000000"/>
          <w:szCs w:val="21"/>
        </w:rPr>
        <w:t>平成　　年　　月　　日</w:t>
      </w:r>
    </w:p>
    <w:p w:rsidR="006851ED" w:rsidRPr="003F4720" w:rsidRDefault="006851ED" w:rsidP="00CF2467">
      <w:pPr>
        <w:spacing w:line="400" w:lineRule="exact"/>
        <w:ind w:right="771"/>
        <w:jc w:val="right"/>
        <w:rPr>
          <w:rFonts w:eastAsia="ＭＳ 明朝"/>
          <w:color w:val="000000"/>
          <w:szCs w:val="21"/>
        </w:rPr>
      </w:pPr>
    </w:p>
    <w:p w:rsidR="00790E8F" w:rsidRDefault="008F3E9F" w:rsidP="00CF2467">
      <w:pPr>
        <w:spacing w:line="400" w:lineRule="exact"/>
        <w:ind w:firstLineChars="300" w:firstLine="632"/>
        <w:rPr>
          <w:rFonts w:eastAsia="ＭＳ 明朝"/>
          <w:szCs w:val="21"/>
        </w:rPr>
        <w:sectPr w:rsidR="00790E8F" w:rsidSect="000300F9">
          <w:headerReference w:type="even" r:id="rId8"/>
          <w:headerReference w:type="default" r:id="rId9"/>
          <w:footerReference w:type="even" r:id="rId10"/>
          <w:footerReference w:type="default" r:id="rId11"/>
          <w:headerReference w:type="first" r:id="rId12"/>
          <w:footerReference w:type="first" r:id="rId13"/>
          <w:footnotePr>
            <w:pos w:val="sectEnd"/>
          </w:footnotePr>
          <w:pgSz w:w="11907" w:h="16840" w:code="9"/>
          <w:pgMar w:top="1440" w:right="1701" w:bottom="1440" w:left="1701" w:header="709" w:footer="992" w:gutter="0"/>
          <w:cols w:space="425"/>
          <w:docGrid w:linePitch="380" w:charSpace="1049"/>
        </w:sectPr>
      </w:pPr>
      <w:r w:rsidRPr="003F4720">
        <w:rPr>
          <w:rFonts w:eastAsia="ＭＳ 明朝" w:hint="eastAsia"/>
          <w:b/>
          <w:szCs w:val="21"/>
        </w:rPr>
        <w:t>指導教員</w:t>
      </w:r>
      <w:r w:rsidR="000B596D" w:rsidRPr="003F4720">
        <w:rPr>
          <w:rFonts w:eastAsia="ＭＳ 明朝" w:hint="eastAsia"/>
          <w:b/>
          <w:color w:val="000000"/>
          <w:szCs w:val="21"/>
        </w:rPr>
        <w:t>署名・捺印</w:t>
      </w:r>
      <w:r w:rsidRPr="003F4720">
        <w:rPr>
          <w:rFonts w:eastAsia="ＭＳ 明朝" w:hint="eastAsia"/>
          <w:szCs w:val="21"/>
        </w:rPr>
        <w:t xml:space="preserve">　</w:t>
      </w:r>
      <w:r w:rsidR="00D07FA1">
        <w:rPr>
          <w:rFonts w:eastAsia="ＭＳ 明朝" w:hint="eastAsia"/>
          <w:szCs w:val="21"/>
          <w:u w:val="single"/>
        </w:rPr>
        <w:t xml:space="preserve">　　　　　　　　　　　</w:t>
      </w:r>
      <w:r w:rsidR="00307E09">
        <w:rPr>
          <w:rFonts w:eastAsia="ＭＳ 明朝" w:hint="eastAsia"/>
          <w:szCs w:val="21"/>
          <w:u w:val="single"/>
        </w:rPr>
        <w:t xml:space="preserve">　</w:t>
      </w:r>
      <w:r w:rsidR="00D07FA1">
        <w:rPr>
          <w:rFonts w:eastAsia="ＭＳ 明朝" w:hint="eastAsia"/>
          <w:szCs w:val="21"/>
          <w:u w:val="single"/>
        </w:rPr>
        <w:t xml:space="preserve">　　　　　</w:t>
      </w:r>
      <w:r w:rsidRPr="003F4720">
        <w:rPr>
          <w:rFonts w:eastAsia="ＭＳ 明朝" w:hint="eastAsia"/>
          <w:szCs w:val="21"/>
        </w:rPr>
        <w:t xml:space="preserve">　印</w:t>
      </w:r>
    </w:p>
    <w:p w:rsidR="009F3A2A" w:rsidRDefault="009F3A2A" w:rsidP="009F3A2A">
      <w:pPr>
        <w:pStyle w:val="ae"/>
      </w:pPr>
    </w:p>
    <w:p w:rsidR="009F3A2A" w:rsidRPr="009F3A2A" w:rsidRDefault="002D0284" w:rsidP="009F3A2A">
      <w:pPr>
        <w:pStyle w:val="ae"/>
      </w:pPr>
      <w:r w:rsidRPr="003F4720">
        <w:rPr>
          <w:rFonts w:hint="eastAsia"/>
        </w:rPr>
        <w:t>記</w:t>
      </w:r>
    </w:p>
    <w:p w:rsidR="009F3A2A" w:rsidRPr="00BE4898" w:rsidRDefault="009F3A2A" w:rsidP="009F3A2A">
      <w:pPr>
        <w:rPr>
          <w:rFonts w:eastAsia="ＭＳ 明朝"/>
        </w:rPr>
      </w:pPr>
    </w:p>
    <w:p w:rsidR="008F3E9F" w:rsidRDefault="002C292A" w:rsidP="00CF2467">
      <w:pPr>
        <w:snapToGrid w:val="0"/>
        <w:jc w:val="center"/>
        <w:rPr>
          <w:rFonts w:ascii="Times New Roman" w:eastAsia="ＭＳ ゴシック"/>
          <w:b/>
          <w:color w:val="000000"/>
          <w:sz w:val="28"/>
          <w:szCs w:val="28"/>
        </w:rPr>
      </w:pPr>
      <w:r w:rsidRPr="000A2E87">
        <w:rPr>
          <w:rFonts w:ascii="Times New Roman" w:eastAsia="ＭＳ ゴシック" w:hint="eastAsia"/>
          <w:b/>
          <w:color w:val="000000"/>
          <w:sz w:val="28"/>
          <w:szCs w:val="28"/>
        </w:rPr>
        <w:t>【</w:t>
      </w:r>
      <w:r w:rsidR="008F3E9F" w:rsidRPr="000A2E87">
        <w:rPr>
          <w:rFonts w:ascii="Times New Roman" w:eastAsia="ＭＳ ゴシック" w:hint="eastAsia"/>
          <w:b/>
          <w:color w:val="000000"/>
          <w:sz w:val="28"/>
          <w:szCs w:val="28"/>
        </w:rPr>
        <w:t>誓約事項</w:t>
      </w:r>
      <w:r w:rsidRPr="000A2E87">
        <w:rPr>
          <w:rFonts w:ascii="Times New Roman" w:eastAsia="ＭＳ ゴシック" w:hint="eastAsia"/>
          <w:b/>
          <w:color w:val="000000"/>
          <w:sz w:val="28"/>
          <w:szCs w:val="28"/>
        </w:rPr>
        <w:t>】</w:t>
      </w:r>
    </w:p>
    <w:p w:rsidR="00A25385" w:rsidRDefault="00A25385" w:rsidP="00CF2467">
      <w:pPr>
        <w:snapToGrid w:val="0"/>
        <w:rPr>
          <w:rFonts w:ascii="Times New Roman" w:eastAsia="ＭＳ ゴシック"/>
          <w:b/>
          <w:color w:val="000000"/>
          <w:sz w:val="28"/>
          <w:szCs w:val="28"/>
        </w:rPr>
      </w:pPr>
    </w:p>
    <w:p w:rsidR="009F3A2A" w:rsidRPr="000A2E87" w:rsidRDefault="009F3A2A" w:rsidP="00CF2467">
      <w:pPr>
        <w:snapToGrid w:val="0"/>
        <w:rPr>
          <w:rFonts w:ascii="Times New Roman" w:eastAsia="ＭＳ ゴシック"/>
          <w:b/>
          <w:color w:val="000000"/>
          <w:sz w:val="28"/>
          <w:szCs w:val="28"/>
        </w:rPr>
      </w:pPr>
    </w:p>
    <w:p w:rsidR="002C292A" w:rsidRPr="00A25385" w:rsidRDefault="0026370E" w:rsidP="00CF2467">
      <w:pPr>
        <w:snapToGrid w:val="0"/>
        <w:rPr>
          <w:rFonts w:eastAsia="ＭＳ 明朝"/>
          <w:b/>
          <w:color w:val="000000"/>
          <w:sz w:val="22"/>
          <w:szCs w:val="22"/>
        </w:rPr>
      </w:pPr>
      <w:r w:rsidRPr="00A25385">
        <w:rPr>
          <w:rFonts w:eastAsia="ＭＳ 明朝" w:hint="eastAsia"/>
          <w:b/>
          <w:color w:val="000000"/>
          <w:sz w:val="22"/>
          <w:szCs w:val="22"/>
        </w:rPr>
        <w:t>Ⅰ．</w:t>
      </w:r>
      <w:r w:rsidR="002C292A" w:rsidRPr="00A25385">
        <w:rPr>
          <w:rFonts w:eastAsia="ＭＳ 明朝" w:hint="eastAsia"/>
          <w:b/>
          <w:color w:val="000000"/>
          <w:sz w:val="22"/>
          <w:szCs w:val="22"/>
        </w:rPr>
        <w:t>出願</w:t>
      </w:r>
    </w:p>
    <w:p w:rsidR="002041B2" w:rsidRPr="000A2E87" w:rsidRDefault="000B596D" w:rsidP="00CF2467">
      <w:pPr>
        <w:numPr>
          <w:ilvl w:val="0"/>
          <w:numId w:val="1"/>
        </w:numPr>
        <w:snapToGrid w:val="0"/>
        <w:ind w:left="783" w:hanging="641"/>
        <w:rPr>
          <w:rFonts w:eastAsia="ＭＳ 明朝"/>
          <w:color w:val="000000"/>
          <w:szCs w:val="21"/>
        </w:rPr>
      </w:pPr>
      <w:r w:rsidRPr="000A2E87">
        <w:rPr>
          <w:rFonts w:eastAsia="ＭＳ 明朝" w:hint="eastAsia"/>
          <w:color w:val="000000"/>
          <w:szCs w:val="21"/>
        </w:rPr>
        <w:t>お茶の水女子大学</w:t>
      </w:r>
      <w:r w:rsidR="001869DB">
        <w:rPr>
          <w:rFonts w:eastAsia="ＭＳ 明朝" w:hint="eastAsia"/>
          <w:color w:val="000000"/>
          <w:szCs w:val="21"/>
        </w:rPr>
        <w:t>（</w:t>
      </w:r>
      <w:r w:rsidRPr="000A2E87">
        <w:rPr>
          <w:rFonts w:eastAsia="ＭＳ 明朝" w:hint="eastAsia"/>
          <w:color w:val="000000"/>
          <w:szCs w:val="21"/>
        </w:rPr>
        <w:t>以下、「</w:t>
      </w:r>
      <w:r w:rsidR="002041B2" w:rsidRPr="000A2E87">
        <w:rPr>
          <w:rFonts w:eastAsia="ＭＳ 明朝" w:hint="eastAsia"/>
          <w:color w:val="000000"/>
          <w:szCs w:val="21"/>
        </w:rPr>
        <w:t>本学</w:t>
      </w:r>
      <w:r w:rsidRPr="000A2E87">
        <w:rPr>
          <w:rFonts w:eastAsia="ＭＳ 明朝" w:hint="eastAsia"/>
          <w:color w:val="000000"/>
          <w:szCs w:val="21"/>
        </w:rPr>
        <w:t>」という。)の</w:t>
      </w:r>
      <w:r w:rsidR="002041B2" w:rsidRPr="000A2E87">
        <w:rPr>
          <w:rFonts w:eastAsia="ＭＳ 明朝" w:hint="eastAsia"/>
          <w:color w:val="000000"/>
          <w:szCs w:val="21"/>
        </w:rPr>
        <w:t>学費、プログラム</w:t>
      </w:r>
      <w:r w:rsidR="002C292A" w:rsidRPr="000A2E87">
        <w:rPr>
          <w:rFonts w:eastAsia="ＭＳ 明朝" w:hint="eastAsia"/>
          <w:color w:val="000000"/>
          <w:szCs w:val="21"/>
        </w:rPr>
        <w:t>参加費、渡航費、</w:t>
      </w:r>
      <w:r w:rsidRPr="000A2E87">
        <w:rPr>
          <w:rFonts w:eastAsia="ＭＳ 明朝" w:hint="eastAsia"/>
          <w:color w:val="000000"/>
          <w:szCs w:val="21"/>
        </w:rPr>
        <w:t>宿泊</w:t>
      </w:r>
      <w:r w:rsidR="002C292A" w:rsidRPr="000A2E87">
        <w:rPr>
          <w:rFonts w:eastAsia="ＭＳ 明朝" w:hint="eastAsia"/>
          <w:color w:val="000000"/>
          <w:szCs w:val="21"/>
        </w:rPr>
        <w:t>費等</w:t>
      </w:r>
      <w:r w:rsidR="000A2E87">
        <w:rPr>
          <w:rFonts w:eastAsia="ＭＳ 明朝" w:hint="eastAsia"/>
          <w:color w:val="000000"/>
          <w:szCs w:val="21"/>
        </w:rPr>
        <w:t>の</w:t>
      </w:r>
      <w:r w:rsidR="000A2E87" w:rsidRPr="000A2E87">
        <w:rPr>
          <w:rFonts w:eastAsia="ＭＳ 明朝" w:hint="eastAsia"/>
          <w:color w:val="000000"/>
          <w:szCs w:val="21"/>
        </w:rPr>
        <w:t>海外派遣にかかる経費</w:t>
      </w:r>
      <w:r w:rsidR="002041B2" w:rsidRPr="000A2E87">
        <w:rPr>
          <w:rFonts w:eastAsia="ＭＳ 明朝" w:hint="eastAsia"/>
          <w:color w:val="000000"/>
          <w:szCs w:val="21"/>
        </w:rPr>
        <w:t>（以下</w:t>
      </w:r>
      <w:r w:rsidRPr="000A2E87">
        <w:rPr>
          <w:rFonts w:eastAsia="ＭＳ 明朝" w:hint="eastAsia"/>
          <w:color w:val="000000"/>
          <w:szCs w:val="21"/>
        </w:rPr>
        <w:t>、「</w:t>
      </w:r>
      <w:r w:rsidR="006B32E2" w:rsidRPr="000A2E87">
        <w:rPr>
          <w:rFonts w:eastAsia="ＭＳ 明朝" w:hint="eastAsia"/>
          <w:color w:val="000000"/>
          <w:szCs w:val="21"/>
        </w:rPr>
        <w:t>派遣</w:t>
      </w:r>
      <w:r w:rsidR="0026370E" w:rsidRPr="000A2E87">
        <w:rPr>
          <w:rFonts w:eastAsia="ＭＳ 明朝" w:hint="eastAsia"/>
          <w:color w:val="000000"/>
          <w:szCs w:val="21"/>
        </w:rPr>
        <w:t>経費</w:t>
      </w:r>
      <w:r w:rsidRPr="000A2E87">
        <w:rPr>
          <w:rFonts w:eastAsia="ＭＳ 明朝" w:hint="eastAsia"/>
          <w:color w:val="000000"/>
          <w:szCs w:val="21"/>
        </w:rPr>
        <w:t>」</w:t>
      </w:r>
      <w:r w:rsidR="0026370E" w:rsidRPr="000A2E87">
        <w:rPr>
          <w:rFonts w:eastAsia="ＭＳ 明朝" w:hint="eastAsia"/>
          <w:color w:val="000000"/>
          <w:szCs w:val="21"/>
        </w:rPr>
        <w:t>という。）</w:t>
      </w:r>
      <w:r w:rsidRPr="000A2E87">
        <w:rPr>
          <w:rFonts w:eastAsia="ＭＳ 明朝" w:hint="eastAsia"/>
          <w:color w:val="000000"/>
          <w:szCs w:val="21"/>
        </w:rPr>
        <w:t>について、保証人等</w:t>
      </w:r>
      <w:r w:rsidR="002041B2" w:rsidRPr="000A2E87">
        <w:rPr>
          <w:rFonts w:eastAsia="ＭＳ 明朝" w:hint="eastAsia"/>
          <w:color w:val="000000"/>
          <w:szCs w:val="21"/>
        </w:rPr>
        <w:t>の了</w:t>
      </w:r>
      <w:r w:rsidRPr="000A2E87">
        <w:rPr>
          <w:rFonts w:eastAsia="ＭＳ 明朝" w:hint="eastAsia"/>
          <w:color w:val="000000"/>
          <w:szCs w:val="21"/>
        </w:rPr>
        <w:t>承</w:t>
      </w:r>
      <w:r w:rsidR="002041B2" w:rsidRPr="000A2E87">
        <w:rPr>
          <w:rFonts w:eastAsia="ＭＳ 明朝" w:hint="eastAsia"/>
          <w:color w:val="000000"/>
          <w:szCs w:val="21"/>
        </w:rPr>
        <w:t>を得た上で出願すること。</w:t>
      </w:r>
      <w:r w:rsidR="009F3A2A">
        <w:rPr>
          <w:rFonts w:eastAsia="ＭＳ 明朝"/>
          <w:color w:val="000000"/>
          <w:szCs w:val="21"/>
        </w:rPr>
        <w:br/>
      </w:r>
    </w:p>
    <w:p w:rsidR="00F53588" w:rsidRPr="003F4720" w:rsidRDefault="006B32E2" w:rsidP="00CF2467">
      <w:pPr>
        <w:numPr>
          <w:ilvl w:val="0"/>
          <w:numId w:val="1"/>
        </w:numPr>
        <w:snapToGrid w:val="0"/>
        <w:ind w:left="783" w:hanging="641"/>
        <w:rPr>
          <w:rFonts w:eastAsia="ＭＳ 明朝"/>
          <w:color w:val="000000"/>
          <w:szCs w:val="21"/>
        </w:rPr>
      </w:pPr>
      <w:r w:rsidRPr="003F4720">
        <w:rPr>
          <w:rFonts w:eastAsia="ＭＳ 明朝" w:hint="eastAsia"/>
          <w:color w:val="000000"/>
          <w:szCs w:val="21"/>
        </w:rPr>
        <w:t>派遣</w:t>
      </w:r>
      <w:r w:rsidR="002041B2" w:rsidRPr="003F4720">
        <w:rPr>
          <w:rFonts w:eastAsia="ＭＳ 明朝" w:hint="eastAsia"/>
          <w:color w:val="000000"/>
          <w:szCs w:val="21"/>
        </w:rPr>
        <w:t>経費</w:t>
      </w:r>
      <w:r w:rsidR="00FE2C7E">
        <w:rPr>
          <w:rFonts w:eastAsia="ＭＳ 明朝" w:hint="eastAsia"/>
          <w:color w:val="000000"/>
          <w:szCs w:val="21"/>
        </w:rPr>
        <w:t>は</w:t>
      </w:r>
      <w:r w:rsidR="00F53588" w:rsidRPr="003F4720">
        <w:rPr>
          <w:rFonts w:eastAsia="ＭＳ 明朝" w:hint="eastAsia"/>
          <w:color w:val="000000"/>
          <w:szCs w:val="21"/>
        </w:rPr>
        <w:t>定められた期日までに支払うこと。支払の遅延がある場合、</w:t>
      </w:r>
      <w:r w:rsidR="0026370E" w:rsidRPr="003F4720">
        <w:rPr>
          <w:rFonts w:eastAsia="ＭＳ 明朝" w:hint="eastAsia"/>
          <w:color w:val="000000"/>
          <w:szCs w:val="21"/>
        </w:rPr>
        <w:t>派遣の取消し</w:t>
      </w:r>
      <w:r w:rsidR="00F53588" w:rsidRPr="003F4720">
        <w:rPr>
          <w:rFonts w:eastAsia="ＭＳ 明朝" w:hint="eastAsia"/>
          <w:color w:val="000000"/>
          <w:szCs w:val="21"/>
        </w:rPr>
        <w:t>があることを了</w:t>
      </w:r>
      <w:r w:rsidR="005756A2" w:rsidRPr="003F4720">
        <w:rPr>
          <w:rFonts w:eastAsia="ＭＳ 明朝" w:hint="eastAsia"/>
          <w:color w:val="000000"/>
          <w:szCs w:val="21"/>
        </w:rPr>
        <w:t>承</w:t>
      </w:r>
      <w:r w:rsidR="00F53588" w:rsidRPr="003F4720">
        <w:rPr>
          <w:rFonts w:eastAsia="ＭＳ 明朝" w:hint="eastAsia"/>
          <w:color w:val="000000"/>
          <w:szCs w:val="21"/>
        </w:rPr>
        <w:t>すること。</w:t>
      </w:r>
      <w:r w:rsidR="009F3A2A">
        <w:rPr>
          <w:rFonts w:eastAsia="ＭＳ 明朝"/>
          <w:color w:val="000000"/>
          <w:szCs w:val="21"/>
        </w:rPr>
        <w:br/>
      </w:r>
    </w:p>
    <w:p w:rsidR="0026370E" w:rsidRPr="003F4720" w:rsidRDefault="0026370E" w:rsidP="00CF2467">
      <w:pPr>
        <w:numPr>
          <w:ilvl w:val="0"/>
          <w:numId w:val="1"/>
        </w:numPr>
        <w:snapToGrid w:val="0"/>
        <w:ind w:left="783" w:hanging="641"/>
        <w:rPr>
          <w:rFonts w:eastAsia="ＭＳ 明朝"/>
          <w:color w:val="000000"/>
          <w:szCs w:val="21"/>
        </w:rPr>
      </w:pPr>
      <w:r w:rsidRPr="003F4720">
        <w:rPr>
          <w:rFonts w:eastAsia="ＭＳ 明朝" w:hint="eastAsia"/>
          <w:color w:val="000000"/>
          <w:szCs w:val="21"/>
        </w:rPr>
        <w:t>出願資格及び派遣資格を満たしていること</w:t>
      </w:r>
      <w:r w:rsidR="00F15438">
        <w:rPr>
          <w:rFonts w:eastAsia="ＭＳ 明朝" w:hint="eastAsia"/>
          <w:color w:val="000000"/>
          <w:szCs w:val="21"/>
        </w:rPr>
        <w:t>。</w:t>
      </w:r>
      <w:r w:rsidR="009F3A2A">
        <w:rPr>
          <w:rFonts w:eastAsia="ＭＳ 明朝"/>
          <w:color w:val="000000"/>
          <w:szCs w:val="21"/>
        </w:rPr>
        <w:br/>
      </w:r>
    </w:p>
    <w:p w:rsidR="006B32E2" w:rsidRPr="003F4720" w:rsidRDefault="006B32E2" w:rsidP="00CF2467">
      <w:pPr>
        <w:numPr>
          <w:ilvl w:val="0"/>
          <w:numId w:val="1"/>
        </w:numPr>
        <w:snapToGrid w:val="0"/>
        <w:ind w:left="783" w:hanging="641"/>
        <w:rPr>
          <w:rFonts w:eastAsia="ＭＳ 明朝"/>
          <w:color w:val="000000"/>
          <w:szCs w:val="21"/>
        </w:rPr>
      </w:pPr>
      <w:r w:rsidRPr="003F4720">
        <w:rPr>
          <w:rFonts w:eastAsia="ＭＳ 明朝" w:hint="eastAsia"/>
          <w:color w:val="000000"/>
          <w:szCs w:val="21"/>
        </w:rPr>
        <w:t>出願にあたっては指導教員</w:t>
      </w:r>
      <w:r w:rsidR="00192880" w:rsidRPr="003F4720">
        <w:rPr>
          <w:rFonts w:eastAsia="ＭＳ 明朝" w:hint="eastAsia"/>
          <w:color w:val="000000"/>
          <w:szCs w:val="21"/>
        </w:rPr>
        <w:t>、</w:t>
      </w:r>
      <w:r w:rsidR="00192880" w:rsidRPr="00120B72">
        <w:rPr>
          <w:rFonts w:eastAsia="ＭＳ 明朝" w:hint="eastAsia"/>
          <w:szCs w:val="21"/>
        </w:rPr>
        <w:t>及び</w:t>
      </w:r>
      <w:r w:rsidR="00BE31AD" w:rsidRPr="00120B72">
        <w:rPr>
          <w:rFonts w:eastAsia="ＭＳ 明朝" w:hint="eastAsia"/>
          <w:szCs w:val="21"/>
        </w:rPr>
        <w:t>それに準じる教員の</w:t>
      </w:r>
      <w:r w:rsidRPr="00120B72">
        <w:rPr>
          <w:rFonts w:eastAsia="ＭＳ 明朝" w:hint="eastAsia"/>
          <w:szCs w:val="21"/>
        </w:rPr>
        <w:t>了</w:t>
      </w:r>
      <w:r w:rsidRPr="003F4720">
        <w:rPr>
          <w:rFonts w:eastAsia="ＭＳ 明朝" w:hint="eastAsia"/>
          <w:color w:val="000000"/>
          <w:szCs w:val="21"/>
        </w:rPr>
        <w:t>承を得ること。</w:t>
      </w:r>
      <w:r w:rsidR="009F3A2A">
        <w:rPr>
          <w:rFonts w:eastAsia="ＭＳ 明朝"/>
          <w:color w:val="000000"/>
          <w:szCs w:val="21"/>
        </w:rPr>
        <w:br/>
      </w:r>
    </w:p>
    <w:p w:rsidR="008B311C" w:rsidRPr="00843F2A" w:rsidRDefault="00BE31AD" w:rsidP="00CF2467">
      <w:pPr>
        <w:numPr>
          <w:ilvl w:val="0"/>
          <w:numId w:val="1"/>
        </w:numPr>
        <w:snapToGrid w:val="0"/>
        <w:ind w:left="784" w:hanging="641"/>
        <w:rPr>
          <w:rFonts w:eastAsia="ＭＳ 明朝"/>
          <w:color w:val="000000"/>
          <w:szCs w:val="21"/>
        </w:rPr>
      </w:pPr>
      <w:r>
        <w:rPr>
          <w:rFonts w:eastAsia="ＭＳ 明朝" w:hint="eastAsia"/>
          <w:color w:val="000000"/>
          <w:szCs w:val="21"/>
        </w:rPr>
        <w:t>プログラム派遣候補者として選抜され</w:t>
      </w:r>
      <w:r w:rsidR="00FE2C7E" w:rsidRPr="00843F2A">
        <w:rPr>
          <w:rFonts w:eastAsia="ＭＳ 明朝" w:hint="eastAsia"/>
          <w:color w:val="000000"/>
          <w:szCs w:val="21"/>
        </w:rPr>
        <w:t>た後は、本学が正当と認める場合を除き、辞退ができないことを</w:t>
      </w:r>
      <w:r w:rsidR="006B32E2" w:rsidRPr="00843F2A">
        <w:rPr>
          <w:rFonts w:eastAsia="ＭＳ 明朝" w:hint="eastAsia"/>
          <w:color w:val="000000"/>
          <w:szCs w:val="21"/>
        </w:rPr>
        <w:t>十分理解のうえ出願すること。</w:t>
      </w:r>
    </w:p>
    <w:p w:rsidR="00CF2467" w:rsidRPr="00BE31AD" w:rsidRDefault="00CF2467" w:rsidP="00CF2467">
      <w:pPr>
        <w:snapToGrid w:val="0"/>
        <w:ind w:left="360"/>
        <w:rPr>
          <w:rFonts w:eastAsia="ＭＳ 明朝"/>
          <w:color w:val="000000"/>
          <w:szCs w:val="21"/>
        </w:rPr>
      </w:pPr>
    </w:p>
    <w:p w:rsidR="009F3A2A" w:rsidRPr="003F4720" w:rsidRDefault="009F3A2A" w:rsidP="00CF2467">
      <w:pPr>
        <w:snapToGrid w:val="0"/>
        <w:ind w:left="360"/>
        <w:rPr>
          <w:rFonts w:eastAsia="ＭＳ 明朝"/>
          <w:color w:val="000000"/>
          <w:szCs w:val="21"/>
        </w:rPr>
      </w:pPr>
    </w:p>
    <w:p w:rsidR="0026370E" w:rsidRPr="00A25385" w:rsidRDefault="0026370E" w:rsidP="00CF2467">
      <w:pPr>
        <w:snapToGrid w:val="0"/>
        <w:ind w:left="442" w:hangingChars="200" w:hanging="442"/>
        <w:rPr>
          <w:rFonts w:eastAsia="ＭＳ 明朝"/>
          <w:b/>
          <w:color w:val="000000"/>
          <w:sz w:val="22"/>
          <w:szCs w:val="22"/>
        </w:rPr>
      </w:pPr>
      <w:r w:rsidRPr="00A25385">
        <w:rPr>
          <w:rFonts w:eastAsia="ＭＳ 明朝" w:hint="eastAsia"/>
          <w:b/>
          <w:color w:val="000000"/>
          <w:sz w:val="22"/>
          <w:szCs w:val="22"/>
        </w:rPr>
        <w:t>Ⅱ.派遣候補者決定後派遣までの期間</w:t>
      </w:r>
    </w:p>
    <w:p w:rsidR="00F53588" w:rsidRPr="003F4720" w:rsidRDefault="00F53588" w:rsidP="00CF2467">
      <w:pPr>
        <w:numPr>
          <w:ilvl w:val="0"/>
          <w:numId w:val="2"/>
        </w:numPr>
        <w:snapToGrid w:val="0"/>
        <w:ind w:left="839" w:hanging="686"/>
        <w:rPr>
          <w:rFonts w:eastAsia="ＭＳ 明朝"/>
          <w:color w:val="000000"/>
          <w:szCs w:val="21"/>
        </w:rPr>
      </w:pPr>
      <w:r w:rsidRPr="003F4720">
        <w:rPr>
          <w:rFonts w:eastAsia="ＭＳ 明朝" w:hint="eastAsia"/>
          <w:color w:val="000000"/>
          <w:szCs w:val="21"/>
        </w:rPr>
        <w:t>プログラム派遣候補者として選抜されることは、派遣先</w:t>
      </w:r>
      <w:r w:rsidR="002757F8" w:rsidRPr="003F4720">
        <w:rPr>
          <w:rFonts w:eastAsia="ＭＳ 明朝" w:hint="eastAsia"/>
          <w:color w:val="000000"/>
          <w:szCs w:val="21"/>
        </w:rPr>
        <w:t>機関</w:t>
      </w:r>
      <w:r w:rsidRPr="003F4720">
        <w:rPr>
          <w:rFonts w:eastAsia="ＭＳ 明朝" w:hint="eastAsia"/>
          <w:color w:val="000000"/>
          <w:szCs w:val="21"/>
        </w:rPr>
        <w:t>へ候補者として推薦されることであり、派遣先大学での受入を保証するものではないことを了</w:t>
      </w:r>
      <w:r w:rsidR="002757F8" w:rsidRPr="003F4720">
        <w:rPr>
          <w:rFonts w:eastAsia="ＭＳ 明朝" w:hint="eastAsia"/>
          <w:color w:val="000000"/>
          <w:szCs w:val="21"/>
        </w:rPr>
        <w:t>承</w:t>
      </w:r>
      <w:r w:rsidRPr="003F4720">
        <w:rPr>
          <w:rFonts w:eastAsia="ＭＳ 明朝" w:hint="eastAsia"/>
          <w:color w:val="000000"/>
          <w:szCs w:val="21"/>
        </w:rPr>
        <w:t>すること。また、派遣先</w:t>
      </w:r>
      <w:r w:rsidR="002757F8" w:rsidRPr="003F4720">
        <w:rPr>
          <w:rFonts w:eastAsia="ＭＳ 明朝" w:hint="eastAsia"/>
          <w:color w:val="000000"/>
          <w:szCs w:val="21"/>
        </w:rPr>
        <w:t>機関</w:t>
      </w:r>
      <w:r w:rsidRPr="003F4720">
        <w:rPr>
          <w:rFonts w:eastAsia="ＭＳ 明朝" w:hint="eastAsia"/>
          <w:color w:val="000000"/>
          <w:szCs w:val="21"/>
        </w:rPr>
        <w:t>の事情によっては、受入が許可されない場合もあることを了解すること。</w:t>
      </w:r>
      <w:r w:rsidR="009F3A2A">
        <w:rPr>
          <w:rFonts w:eastAsia="ＭＳ 明朝"/>
          <w:color w:val="000000"/>
          <w:szCs w:val="21"/>
        </w:rPr>
        <w:br/>
      </w:r>
    </w:p>
    <w:p w:rsidR="0026370E" w:rsidRPr="003F4720" w:rsidRDefault="0004471D" w:rsidP="00CF2467">
      <w:pPr>
        <w:numPr>
          <w:ilvl w:val="0"/>
          <w:numId w:val="2"/>
        </w:numPr>
        <w:snapToGrid w:val="0"/>
        <w:ind w:left="839" w:hanging="658"/>
        <w:rPr>
          <w:rFonts w:eastAsia="ＭＳ 明朝"/>
          <w:color w:val="000000"/>
          <w:szCs w:val="21"/>
        </w:rPr>
      </w:pPr>
      <w:r w:rsidRPr="003F4720">
        <w:rPr>
          <w:rFonts w:eastAsia="ＭＳ 明朝" w:hint="eastAsia"/>
          <w:color w:val="000000"/>
          <w:szCs w:val="21"/>
        </w:rPr>
        <w:t>引き続き、派遣資格要件を満たしていること。</w:t>
      </w:r>
      <w:r w:rsidR="00546EB1" w:rsidRPr="003F4720">
        <w:rPr>
          <w:rFonts w:eastAsia="ＭＳ 明朝" w:hint="eastAsia"/>
          <w:color w:val="000000"/>
          <w:szCs w:val="21"/>
        </w:rPr>
        <w:t>学業成績が著しく低下した場合、素行が不良な場合は、派遣を取り消されることがあることを了</w:t>
      </w:r>
      <w:r w:rsidR="002757F8" w:rsidRPr="003F4720">
        <w:rPr>
          <w:rFonts w:eastAsia="ＭＳ 明朝" w:hint="eastAsia"/>
          <w:color w:val="000000"/>
          <w:szCs w:val="21"/>
        </w:rPr>
        <w:t>承</w:t>
      </w:r>
      <w:r w:rsidR="00546EB1" w:rsidRPr="003F4720">
        <w:rPr>
          <w:rFonts w:eastAsia="ＭＳ 明朝" w:hint="eastAsia"/>
          <w:color w:val="000000"/>
          <w:szCs w:val="21"/>
        </w:rPr>
        <w:t>すること。</w:t>
      </w:r>
      <w:r w:rsidR="009F3A2A">
        <w:rPr>
          <w:rFonts w:eastAsia="ＭＳ 明朝"/>
          <w:color w:val="000000"/>
          <w:szCs w:val="21"/>
        </w:rPr>
        <w:br/>
      </w:r>
    </w:p>
    <w:p w:rsidR="00546EB1" w:rsidRPr="003F4720" w:rsidRDefault="00546EB1" w:rsidP="00CF2467">
      <w:pPr>
        <w:numPr>
          <w:ilvl w:val="0"/>
          <w:numId w:val="2"/>
        </w:numPr>
        <w:snapToGrid w:val="0"/>
        <w:ind w:left="839" w:hanging="672"/>
        <w:rPr>
          <w:rFonts w:eastAsia="ＭＳ 明朝"/>
          <w:color w:val="000000"/>
          <w:szCs w:val="21"/>
        </w:rPr>
      </w:pPr>
      <w:r w:rsidRPr="003F4720">
        <w:rPr>
          <w:rFonts w:eastAsia="ＭＳ 明朝" w:hint="eastAsia"/>
          <w:color w:val="000000"/>
          <w:szCs w:val="21"/>
        </w:rPr>
        <w:t>出発前のオリエンテーション、研修等がある場合には出席すること。やむを</w:t>
      </w:r>
      <w:r w:rsidR="002757F8" w:rsidRPr="003F4720">
        <w:rPr>
          <w:rFonts w:eastAsia="ＭＳ 明朝" w:hint="eastAsia"/>
          <w:color w:val="000000"/>
          <w:szCs w:val="21"/>
        </w:rPr>
        <w:t>得</w:t>
      </w:r>
      <w:r w:rsidRPr="003F4720">
        <w:rPr>
          <w:rFonts w:eastAsia="ＭＳ 明朝" w:hint="eastAsia"/>
          <w:color w:val="000000"/>
          <w:szCs w:val="21"/>
        </w:rPr>
        <w:t>ない事情により出席ができない場合には、必ずプログラム担当責任者に事前連絡の上、指示に従うこと。</w:t>
      </w:r>
      <w:r w:rsidR="009F3A2A">
        <w:rPr>
          <w:rFonts w:eastAsia="ＭＳ 明朝"/>
          <w:color w:val="000000"/>
          <w:szCs w:val="21"/>
        </w:rPr>
        <w:br/>
      </w:r>
    </w:p>
    <w:p w:rsidR="00F53588" w:rsidRPr="003F4720" w:rsidRDefault="00F53588" w:rsidP="00CF2467">
      <w:pPr>
        <w:numPr>
          <w:ilvl w:val="0"/>
          <w:numId w:val="2"/>
        </w:numPr>
        <w:snapToGrid w:val="0"/>
        <w:ind w:left="839" w:hanging="644"/>
        <w:rPr>
          <w:rFonts w:eastAsia="ＭＳ 明朝"/>
          <w:color w:val="000000"/>
          <w:szCs w:val="21"/>
        </w:rPr>
      </w:pPr>
      <w:r w:rsidRPr="003F4720">
        <w:rPr>
          <w:rFonts w:eastAsia="ＭＳ 明朝" w:hint="eastAsia"/>
          <w:color w:val="000000"/>
          <w:szCs w:val="21"/>
        </w:rPr>
        <w:t>派遣先</w:t>
      </w:r>
      <w:r w:rsidR="002757F8" w:rsidRPr="003F4720">
        <w:rPr>
          <w:rFonts w:eastAsia="ＭＳ 明朝" w:hint="eastAsia"/>
          <w:color w:val="000000"/>
          <w:szCs w:val="21"/>
        </w:rPr>
        <w:t>機関</w:t>
      </w:r>
      <w:r w:rsidR="00BC182F">
        <w:rPr>
          <w:rFonts w:eastAsia="ＭＳ 明朝" w:hint="eastAsia"/>
          <w:color w:val="000000"/>
          <w:szCs w:val="21"/>
        </w:rPr>
        <w:t>が所在する国・</w:t>
      </w:r>
      <w:r w:rsidRPr="003F4720">
        <w:rPr>
          <w:rFonts w:eastAsia="ＭＳ 明朝" w:hint="eastAsia"/>
          <w:color w:val="000000"/>
          <w:szCs w:val="21"/>
        </w:rPr>
        <w:t>地域の治安状況によっては、本学がプログラムの中止</w:t>
      </w:r>
      <w:r w:rsidR="002757F8" w:rsidRPr="003F4720">
        <w:rPr>
          <w:rFonts w:eastAsia="ＭＳ 明朝" w:hint="eastAsia"/>
          <w:color w:val="000000"/>
          <w:szCs w:val="21"/>
        </w:rPr>
        <w:t>や</w:t>
      </w:r>
      <w:r w:rsidRPr="003F4720">
        <w:rPr>
          <w:rFonts w:eastAsia="ＭＳ 明朝" w:hint="eastAsia"/>
          <w:color w:val="000000"/>
          <w:szCs w:val="21"/>
        </w:rPr>
        <w:t>延期を決定することがあるので、これらの事態等が生じることを理解し、本学の指示に速やかに応じること。</w:t>
      </w:r>
      <w:r w:rsidR="009F3A2A">
        <w:rPr>
          <w:rFonts w:eastAsia="ＭＳ 明朝"/>
          <w:color w:val="000000"/>
          <w:szCs w:val="21"/>
        </w:rPr>
        <w:br/>
      </w:r>
    </w:p>
    <w:p w:rsidR="0004471D" w:rsidRPr="003F4720" w:rsidRDefault="006B32E2" w:rsidP="00CF2467">
      <w:pPr>
        <w:numPr>
          <w:ilvl w:val="0"/>
          <w:numId w:val="2"/>
        </w:numPr>
        <w:snapToGrid w:val="0"/>
        <w:ind w:left="839" w:hanging="672"/>
        <w:rPr>
          <w:rFonts w:eastAsia="ＭＳ 明朝"/>
          <w:color w:val="000000"/>
          <w:szCs w:val="21"/>
        </w:rPr>
      </w:pPr>
      <w:r w:rsidRPr="003F4720">
        <w:rPr>
          <w:rFonts w:eastAsia="ＭＳ 明朝" w:hint="eastAsia"/>
          <w:color w:val="000000"/>
          <w:szCs w:val="21"/>
        </w:rPr>
        <w:t>海外派遣</w:t>
      </w:r>
      <w:r w:rsidR="0004471D" w:rsidRPr="003F4720">
        <w:rPr>
          <w:rFonts w:eastAsia="ＭＳ 明朝" w:hint="eastAsia"/>
          <w:color w:val="000000"/>
          <w:szCs w:val="21"/>
        </w:rPr>
        <w:t>に必要な諸手続き(派遣先</w:t>
      </w:r>
      <w:r w:rsidR="00073458" w:rsidRPr="003F4720">
        <w:rPr>
          <w:rFonts w:eastAsia="ＭＳ 明朝" w:hint="eastAsia"/>
          <w:color w:val="000000"/>
          <w:szCs w:val="21"/>
        </w:rPr>
        <w:t>機関</w:t>
      </w:r>
      <w:r w:rsidR="0004471D" w:rsidRPr="003F4720">
        <w:rPr>
          <w:rFonts w:eastAsia="ＭＳ 明朝" w:hint="eastAsia"/>
          <w:color w:val="000000"/>
          <w:szCs w:val="21"/>
        </w:rPr>
        <w:t>に提出する各種書類の作成、パスポート</w:t>
      </w:r>
      <w:r w:rsidR="002757F8" w:rsidRPr="003F4720">
        <w:rPr>
          <w:rFonts w:eastAsia="ＭＳ 明朝" w:hint="eastAsia"/>
          <w:color w:val="000000"/>
          <w:szCs w:val="21"/>
        </w:rPr>
        <w:t>及</w:t>
      </w:r>
      <w:r w:rsidR="0004471D" w:rsidRPr="003F4720">
        <w:rPr>
          <w:rFonts w:eastAsia="ＭＳ 明朝" w:hint="eastAsia"/>
          <w:color w:val="000000"/>
          <w:szCs w:val="21"/>
        </w:rPr>
        <w:t>びビザの取得、本学の所属学部・研究科における</w:t>
      </w:r>
      <w:r w:rsidR="00073458" w:rsidRPr="003F4720">
        <w:rPr>
          <w:rFonts w:eastAsia="ＭＳ 明朝" w:hint="eastAsia"/>
          <w:color w:val="000000"/>
          <w:szCs w:val="21"/>
        </w:rPr>
        <w:t>派遣</w:t>
      </w:r>
      <w:r w:rsidR="002757F8" w:rsidRPr="003F4720">
        <w:rPr>
          <w:rFonts w:eastAsia="ＭＳ 明朝" w:hint="eastAsia"/>
          <w:color w:val="000000"/>
          <w:szCs w:val="21"/>
        </w:rPr>
        <w:t>及</w:t>
      </w:r>
      <w:r w:rsidR="0004471D" w:rsidRPr="003F4720">
        <w:rPr>
          <w:rFonts w:eastAsia="ＭＳ 明朝" w:hint="eastAsia"/>
          <w:color w:val="000000"/>
          <w:szCs w:val="21"/>
        </w:rPr>
        <w:t>び復学手続、単位認定手続、</w:t>
      </w:r>
      <w:r w:rsidR="00073458" w:rsidRPr="003F4720">
        <w:rPr>
          <w:rFonts w:eastAsia="ＭＳ 明朝" w:hint="eastAsia"/>
          <w:color w:val="000000"/>
          <w:szCs w:val="21"/>
        </w:rPr>
        <w:t>派遣</w:t>
      </w:r>
      <w:r w:rsidR="0004471D" w:rsidRPr="003F4720">
        <w:rPr>
          <w:rFonts w:eastAsia="ＭＳ 明朝" w:hint="eastAsia"/>
          <w:color w:val="000000"/>
          <w:szCs w:val="21"/>
        </w:rPr>
        <w:t>費用の支払い、保険加入等）は事前に十分確認し、自らの責任において行うこと。</w:t>
      </w:r>
      <w:r w:rsidR="009F3A2A">
        <w:rPr>
          <w:rFonts w:eastAsia="ＭＳ 明朝"/>
          <w:color w:val="000000"/>
          <w:szCs w:val="21"/>
        </w:rPr>
        <w:br/>
      </w:r>
    </w:p>
    <w:p w:rsidR="0004471D" w:rsidRDefault="006B32E2" w:rsidP="00CF2467">
      <w:pPr>
        <w:numPr>
          <w:ilvl w:val="0"/>
          <w:numId w:val="2"/>
        </w:numPr>
        <w:snapToGrid w:val="0"/>
        <w:ind w:left="839" w:hanging="686"/>
        <w:rPr>
          <w:rFonts w:eastAsia="ＭＳ 明朝"/>
          <w:color w:val="000000"/>
          <w:szCs w:val="21"/>
        </w:rPr>
      </w:pPr>
      <w:r w:rsidRPr="003F4720">
        <w:rPr>
          <w:rFonts w:eastAsia="ＭＳ 明朝" w:hint="eastAsia"/>
          <w:color w:val="000000"/>
          <w:szCs w:val="21"/>
        </w:rPr>
        <w:t>海外</w:t>
      </w:r>
      <w:r w:rsidR="00546EB1" w:rsidRPr="003F4720">
        <w:rPr>
          <w:rFonts w:eastAsia="ＭＳ 明朝" w:hint="eastAsia"/>
          <w:color w:val="000000"/>
          <w:szCs w:val="21"/>
        </w:rPr>
        <w:t>派遣に際しては、必ず、派遣期間（日本における住居出発時から日本における住居帰着時まで）を通して有効な</w:t>
      </w:r>
      <w:r w:rsidR="0004471D" w:rsidRPr="003F4720">
        <w:rPr>
          <w:rFonts w:eastAsia="ＭＳ 明朝" w:hint="eastAsia"/>
          <w:color w:val="000000"/>
          <w:szCs w:val="21"/>
        </w:rPr>
        <w:t>海外旅行保険への加入</w:t>
      </w:r>
      <w:r w:rsidR="00FE2C7E">
        <w:rPr>
          <w:rFonts w:eastAsia="ＭＳ 明朝" w:hint="eastAsia"/>
          <w:color w:val="000000"/>
          <w:szCs w:val="21"/>
        </w:rPr>
        <w:t>をすること</w:t>
      </w:r>
      <w:r w:rsidR="00FE2C7E" w:rsidRPr="00120B72">
        <w:rPr>
          <w:rFonts w:eastAsia="ＭＳ 明朝" w:hint="eastAsia"/>
          <w:szCs w:val="21"/>
        </w:rPr>
        <w:t>。その他</w:t>
      </w:r>
      <w:r w:rsidR="005756A2" w:rsidRPr="00120B72">
        <w:rPr>
          <w:rFonts w:eastAsia="ＭＳ 明朝" w:hint="eastAsia"/>
          <w:szCs w:val="21"/>
        </w:rPr>
        <w:t>プログラムにおいて</w:t>
      </w:r>
      <w:r w:rsidR="00DB0789" w:rsidRPr="00120B72">
        <w:rPr>
          <w:rFonts w:eastAsia="ＭＳ 明朝" w:hint="eastAsia"/>
          <w:szCs w:val="21"/>
        </w:rPr>
        <w:t>指示がある場合には</w:t>
      </w:r>
      <w:r w:rsidR="0004471D" w:rsidRPr="00120B72">
        <w:rPr>
          <w:rFonts w:eastAsia="ＭＳ 明朝" w:hint="eastAsia"/>
          <w:szCs w:val="21"/>
        </w:rPr>
        <w:t>危機対処支援サービス</w:t>
      </w:r>
      <w:r w:rsidR="00FE2C7E" w:rsidRPr="00120B72">
        <w:rPr>
          <w:rFonts w:eastAsia="ＭＳ 明朝" w:hint="eastAsia"/>
          <w:szCs w:val="21"/>
        </w:rPr>
        <w:t>等</w:t>
      </w:r>
      <w:r w:rsidR="0004471D" w:rsidRPr="00120B72">
        <w:rPr>
          <w:rFonts w:eastAsia="ＭＳ 明朝" w:hint="eastAsia"/>
          <w:szCs w:val="21"/>
        </w:rPr>
        <w:t>への登録を行うこと。また、本学指定の海外旅行保険に加入した場合であっても、派遣先</w:t>
      </w:r>
      <w:r w:rsidR="00073458" w:rsidRPr="00120B72">
        <w:rPr>
          <w:rFonts w:eastAsia="ＭＳ 明朝" w:hint="eastAsia"/>
          <w:szCs w:val="21"/>
        </w:rPr>
        <w:t>機関</w:t>
      </w:r>
      <w:r w:rsidR="0004471D" w:rsidRPr="00120B72">
        <w:rPr>
          <w:rFonts w:eastAsia="ＭＳ 明朝" w:hint="eastAsia"/>
          <w:szCs w:val="21"/>
        </w:rPr>
        <w:t>から</w:t>
      </w:r>
      <w:r w:rsidR="00546EB1" w:rsidRPr="00120B72">
        <w:rPr>
          <w:rFonts w:eastAsia="ＭＳ 明朝" w:hint="eastAsia"/>
          <w:szCs w:val="21"/>
        </w:rPr>
        <w:t>別途</w:t>
      </w:r>
      <w:r w:rsidR="0004471D" w:rsidRPr="003F4720">
        <w:rPr>
          <w:rFonts w:eastAsia="ＭＳ 明朝" w:hint="eastAsia"/>
          <w:color w:val="000000"/>
          <w:szCs w:val="21"/>
        </w:rPr>
        <w:t>保険に加入することを求められた場合は、双方の保険に加入すること。</w:t>
      </w:r>
    </w:p>
    <w:p w:rsidR="000300F9" w:rsidRDefault="009F3A2A" w:rsidP="00CF2467">
      <w:pPr>
        <w:snapToGrid w:val="0"/>
        <w:ind w:left="840"/>
        <w:rPr>
          <w:rFonts w:eastAsia="ＭＳ 明朝"/>
          <w:color w:val="000000"/>
          <w:szCs w:val="21"/>
        </w:rPr>
      </w:pPr>
      <w:r>
        <w:rPr>
          <w:rFonts w:eastAsia="ＭＳ 明朝"/>
          <w:color w:val="000000"/>
          <w:szCs w:val="21"/>
        </w:rPr>
        <w:br/>
      </w:r>
    </w:p>
    <w:p w:rsidR="00BE31AD" w:rsidRPr="003F4720" w:rsidRDefault="00BE31AD" w:rsidP="00CF2467">
      <w:pPr>
        <w:snapToGrid w:val="0"/>
        <w:ind w:left="840"/>
        <w:rPr>
          <w:rFonts w:eastAsia="ＭＳ 明朝"/>
          <w:color w:val="000000"/>
          <w:szCs w:val="21"/>
        </w:rPr>
      </w:pPr>
    </w:p>
    <w:p w:rsidR="0004471D" w:rsidRPr="00A25385" w:rsidRDefault="0004471D" w:rsidP="00CF2467">
      <w:pPr>
        <w:snapToGrid w:val="0"/>
        <w:ind w:left="442" w:hangingChars="200" w:hanging="442"/>
        <w:rPr>
          <w:rFonts w:eastAsia="ＭＳ 明朝"/>
          <w:b/>
          <w:color w:val="000000"/>
          <w:sz w:val="22"/>
          <w:szCs w:val="22"/>
        </w:rPr>
      </w:pPr>
      <w:r w:rsidRPr="00A25385">
        <w:rPr>
          <w:rFonts w:eastAsia="ＭＳ 明朝" w:hint="eastAsia"/>
          <w:b/>
          <w:color w:val="000000"/>
          <w:sz w:val="22"/>
          <w:szCs w:val="22"/>
        </w:rPr>
        <w:lastRenderedPageBreak/>
        <w:t>Ⅲ.派遣期間中</w:t>
      </w:r>
    </w:p>
    <w:p w:rsidR="00E52BBF" w:rsidRDefault="00E52BBF" w:rsidP="00CF2467">
      <w:pPr>
        <w:numPr>
          <w:ilvl w:val="0"/>
          <w:numId w:val="3"/>
        </w:numPr>
        <w:snapToGrid w:val="0"/>
        <w:ind w:left="868" w:hanging="753"/>
        <w:rPr>
          <w:rFonts w:eastAsia="ＭＳ 明朝"/>
          <w:color w:val="000000"/>
          <w:szCs w:val="21"/>
        </w:rPr>
      </w:pPr>
      <w:r w:rsidRPr="003F4720">
        <w:rPr>
          <w:rFonts w:eastAsia="ＭＳ 明朝" w:hint="eastAsia"/>
          <w:color w:val="000000"/>
          <w:szCs w:val="21"/>
        </w:rPr>
        <w:t>本学の学生として本分をわきまえ、本人の自覚と責任において行動すること</w:t>
      </w:r>
      <w:r w:rsidR="00B763DD">
        <w:rPr>
          <w:rFonts w:eastAsia="ＭＳ 明朝" w:hint="eastAsia"/>
          <w:color w:val="000000"/>
          <w:szCs w:val="21"/>
        </w:rPr>
        <w:t>を原則とすること</w:t>
      </w:r>
      <w:r w:rsidRPr="003F4720">
        <w:rPr>
          <w:rFonts w:eastAsia="ＭＳ 明朝" w:hint="eastAsia"/>
          <w:color w:val="000000"/>
          <w:szCs w:val="21"/>
        </w:rPr>
        <w:t>。</w:t>
      </w:r>
      <w:r w:rsidR="00B33017">
        <w:rPr>
          <w:rFonts w:eastAsia="ＭＳ 明朝"/>
          <w:color w:val="000000"/>
          <w:szCs w:val="21"/>
        </w:rPr>
        <w:br/>
      </w:r>
    </w:p>
    <w:p w:rsidR="00F53588" w:rsidRPr="003F4720" w:rsidRDefault="0004471D" w:rsidP="00CF2467">
      <w:pPr>
        <w:numPr>
          <w:ilvl w:val="0"/>
          <w:numId w:val="3"/>
        </w:numPr>
        <w:snapToGrid w:val="0"/>
        <w:ind w:left="868" w:hanging="753"/>
        <w:rPr>
          <w:rFonts w:eastAsia="ＭＳ 明朝"/>
          <w:color w:val="000000"/>
          <w:szCs w:val="21"/>
        </w:rPr>
      </w:pPr>
      <w:r w:rsidRPr="003F4720">
        <w:rPr>
          <w:rFonts w:eastAsia="ＭＳ 明朝" w:hint="eastAsia"/>
          <w:color w:val="000000"/>
          <w:szCs w:val="21"/>
        </w:rPr>
        <w:t>プログラム</w:t>
      </w:r>
      <w:r w:rsidR="00F53588" w:rsidRPr="003F4720">
        <w:rPr>
          <w:rFonts w:eastAsia="ＭＳ 明朝" w:hint="eastAsia"/>
          <w:color w:val="000000"/>
          <w:szCs w:val="21"/>
        </w:rPr>
        <w:t>の趣旨を十分理解し、派遣先</w:t>
      </w:r>
      <w:r w:rsidR="00073458" w:rsidRPr="003F4720">
        <w:rPr>
          <w:rFonts w:eastAsia="ＭＳ 明朝" w:hint="eastAsia"/>
          <w:color w:val="000000"/>
          <w:szCs w:val="21"/>
        </w:rPr>
        <w:t>機関</w:t>
      </w:r>
      <w:r w:rsidR="00F53588" w:rsidRPr="003F4720">
        <w:rPr>
          <w:rFonts w:eastAsia="ＭＳ 明朝" w:hint="eastAsia"/>
          <w:color w:val="000000"/>
          <w:szCs w:val="21"/>
        </w:rPr>
        <w:t>にて学業に精励すること。プログラムの定める講座</w:t>
      </w:r>
      <w:r w:rsidR="00FE2C7E">
        <w:rPr>
          <w:rFonts w:eastAsia="ＭＳ 明朝" w:hint="eastAsia"/>
          <w:color w:val="000000"/>
          <w:szCs w:val="21"/>
        </w:rPr>
        <w:t>がある場合には、それを</w:t>
      </w:r>
      <w:r w:rsidR="00F53588" w:rsidRPr="003F4720">
        <w:rPr>
          <w:rFonts w:eastAsia="ＭＳ 明朝" w:hint="eastAsia"/>
          <w:color w:val="000000"/>
          <w:szCs w:val="21"/>
        </w:rPr>
        <w:t>すべて履修すること。また、学業成績が派遣先</w:t>
      </w:r>
      <w:r w:rsidR="00073458" w:rsidRPr="003F4720">
        <w:rPr>
          <w:rFonts w:eastAsia="ＭＳ 明朝" w:hint="eastAsia"/>
          <w:color w:val="000000"/>
          <w:szCs w:val="21"/>
        </w:rPr>
        <w:t>機関</w:t>
      </w:r>
      <w:r w:rsidR="00F53588" w:rsidRPr="003F4720">
        <w:rPr>
          <w:rFonts w:eastAsia="ＭＳ 明朝" w:hint="eastAsia"/>
          <w:color w:val="000000"/>
          <w:szCs w:val="21"/>
        </w:rPr>
        <w:t>の</w:t>
      </w:r>
      <w:r w:rsidR="00B763DD">
        <w:rPr>
          <w:rFonts w:eastAsia="ＭＳ 明朝" w:hint="eastAsia"/>
          <w:color w:val="000000"/>
          <w:szCs w:val="21"/>
        </w:rPr>
        <w:t>定める</w:t>
      </w:r>
      <w:r w:rsidR="00F53588" w:rsidRPr="003F4720">
        <w:rPr>
          <w:rFonts w:eastAsia="ＭＳ 明朝" w:hint="eastAsia"/>
          <w:color w:val="000000"/>
          <w:szCs w:val="21"/>
        </w:rPr>
        <w:t>基準を下回る場合</w:t>
      </w:r>
      <w:r w:rsidR="0010408A">
        <w:rPr>
          <w:rFonts w:eastAsia="ＭＳ 明朝" w:hint="eastAsia"/>
          <w:color w:val="000000"/>
          <w:szCs w:val="21"/>
        </w:rPr>
        <w:t>や</w:t>
      </w:r>
      <w:r w:rsidR="00540C28" w:rsidRPr="003F4720">
        <w:rPr>
          <w:rFonts w:eastAsia="ＭＳ 明朝" w:hint="eastAsia"/>
          <w:color w:val="000000"/>
          <w:szCs w:val="21"/>
        </w:rPr>
        <w:t>本学が学業不振であると判断した場合は、</w:t>
      </w:r>
      <w:r w:rsidR="00F53588" w:rsidRPr="003F4720">
        <w:rPr>
          <w:rFonts w:eastAsia="ＭＳ 明朝" w:hint="eastAsia"/>
          <w:color w:val="000000"/>
          <w:szCs w:val="21"/>
        </w:rPr>
        <w:t>途中帰国の措置をとることがあるので、これに従うこと。</w:t>
      </w:r>
      <w:r w:rsidR="009F3A2A">
        <w:rPr>
          <w:rFonts w:eastAsia="ＭＳ 明朝"/>
          <w:color w:val="000000"/>
          <w:szCs w:val="21"/>
        </w:rPr>
        <w:br/>
      </w:r>
    </w:p>
    <w:p w:rsidR="00F53588" w:rsidRPr="003F4720" w:rsidRDefault="00F53588" w:rsidP="00CF2467">
      <w:pPr>
        <w:numPr>
          <w:ilvl w:val="0"/>
          <w:numId w:val="3"/>
        </w:numPr>
        <w:snapToGrid w:val="0"/>
        <w:ind w:left="882" w:hanging="770"/>
        <w:rPr>
          <w:rFonts w:eastAsia="ＭＳ 明朝"/>
          <w:color w:val="000000"/>
          <w:szCs w:val="21"/>
        </w:rPr>
      </w:pPr>
      <w:r w:rsidRPr="003F4720">
        <w:rPr>
          <w:rFonts w:eastAsia="ＭＳ 明朝" w:hint="eastAsia"/>
          <w:szCs w:val="21"/>
        </w:rPr>
        <w:t>滞在国の法令、派遣先</w:t>
      </w:r>
      <w:r w:rsidR="00073458" w:rsidRPr="003F4720">
        <w:rPr>
          <w:rFonts w:eastAsia="ＭＳ 明朝" w:hint="eastAsia"/>
          <w:szCs w:val="21"/>
        </w:rPr>
        <w:t>機関</w:t>
      </w:r>
      <w:r w:rsidRPr="003F4720">
        <w:rPr>
          <w:rFonts w:eastAsia="ＭＳ 明朝" w:hint="eastAsia"/>
          <w:szCs w:val="21"/>
        </w:rPr>
        <w:t>の学則</w:t>
      </w:r>
      <w:r w:rsidR="00884E10" w:rsidRPr="003F4720">
        <w:rPr>
          <w:rFonts w:eastAsia="ＭＳ 明朝" w:hint="eastAsia"/>
          <w:szCs w:val="21"/>
        </w:rPr>
        <w:t>及</w:t>
      </w:r>
      <w:r w:rsidRPr="003F4720">
        <w:rPr>
          <w:rFonts w:eastAsia="ＭＳ 明朝" w:hint="eastAsia"/>
          <w:szCs w:val="21"/>
        </w:rPr>
        <w:t>び本学の諸規則を遵守するとともに、</w:t>
      </w:r>
      <w:r w:rsidR="00FC10AD" w:rsidRPr="003F4720">
        <w:rPr>
          <w:rFonts w:eastAsia="ＭＳ 明朝" w:hint="eastAsia"/>
          <w:szCs w:val="21"/>
        </w:rPr>
        <w:t>本学及び</w:t>
      </w:r>
      <w:r w:rsidRPr="003F4720">
        <w:rPr>
          <w:rFonts w:eastAsia="ＭＳ 明朝" w:hint="eastAsia"/>
          <w:szCs w:val="21"/>
        </w:rPr>
        <w:t>派遣先</w:t>
      </w:r>
      <w:r w:rsidR="00073458" w:rsidRPr="003F4720">
        <w:rPr>
          <w:rFonts w:eastAsia="ＭＳ 明朝" w:hint="eastAsia"/>
          <w:szCs w:val="21"/>
        </w:rPr>
        <w:t>機関</w:t>
      </w:r>
      <w:r w:rsidRPr="003F4720">
        <w:rPr>
          <w:rFonts w:eastAsia="ＭＳ 明朝" w:hint="eastAsia"/>
          <w:color w:val="000000"/>
          <w:szCs w:val="21"/>
        </w:rPr>
        <w:t>の指導教員、担当者等の指示に従い、滞在国の公序良俗に反することのないよう注意すること。</w:t>
      </w:r>
      <w:r w:rsidR="009F3A2A">
        <w:rPr>
          <w:rFonts w:eastAsia="ＭＳ 明朝"/>
          <w:color w:val="000000"/>
          <w:szCs w:val="21"/>
        </w:rPr>
        <w:br/>
      </w:r>
    </w:p>
    <w:p w:rsidR="00FC10AD" w:rsidRPr="003F4720" w:rsidRDefault="00FC10AD" w:rsidP="00CF2467">
      <w:pPr>
        <w:numPr>
          <w:ilvl w:val="0"/>
          <w:numId w:val="3"/>
        </w:numPr>
        <w:snapToGrid w:val="0"/>
        <w:ind w:left="854" w:hanging="714"/>
        <w:rPr>
          <w:rFonts w:eastAsia="ＭＳ 明朝"/>
          <w:color w:val="000000"/>
          <w:szCs w:val="21"/>
        </w:rPr>
      </w:pPr>
      <w:r w:rsidRPr="003F4720">
        <w:rPr>
          <w:rFonts w:eastAsia="ＭＳ 明朝" w:hint="eastAsia"/>
          <w:color w:val="000000"/>
          <w:szCs w:val="21"/>
        </w:rPr>
        <w:t>求められる集団行動をとり、他の参加者、本学教職員、</w:t>
      </w:r>
      <w:r w:rsidR="00194DB1" w:rsidRPr="003F4720">
        <w:rPr>
          <w:rFonts w:eastAsia="ＭＳ 明朝" w:hint="eastAsia"/>
          <w:color w:val="000000"/>
          <w:szCs w:val="21"/>
        </w:rPr>
        <w:t>派遣先</w:t>
      </w:r>
      <w:r w:rsidRPr="003F4720">
        <w:rPr>
          <w:rFonts w:eastAsia="ＭＳ 明朝" w:hint="eastAsia"/>
          <w:color w:val="000000"/>
          <w:szCs w:val="21"/>
        </w:rPr>
        <w:t>機関</w:t>
      </w:r>
      <w:r w:rsidR="004D14DB" w:rsidRPr="003F4720">
        <w:rPr>
          <w:rFonts w:eastAsia="ＭＳ 明朝" w:hint="eastAsia"/>
          <w:color w:val="000000"/>
          <w:szCs w:val="21"/>
        </w:rPr>
        <w:t>、ホストファミリー等</w:t>
      </w:r>
      <w:r w:rsidRPr="003F4720">
        <w:rPr>
          <w:rFonts w:eastAsia="ＭＳ 明朝" w:hint="eastAsia"/>
          <w:color w:val="000000"/>
          <w:szCs w:val="21"/>
        </w:rPr>
        <w:t>に迷惑をかけるような行動は慎むこと。</w:t>
      </w:r>
      <w:r w:rsidR="009F3A2A">
        <w:rPr>
          <w:rFonts w:eastAsia="ＭＳ 明朝"/>
          <w:color w:val="000000"/>
          <w:szCs w:val="21"/>
        </w:rPr>
        <w:br/>
      </w:r>
    </w:p>
    <w:p w:rsidR="004D14DB" w:rsidRPr="003F4720" w:rsidRDefault="00546EB1" w:rsidP="00CF2467">
      <w:pPr>
        <w:numPr>
          <w:ilvl w:val="0"/>
          <w:numId w:val="3"/>
        </w:numPr>
        <w:snapToGrid w:val="0"/>
        <w:ind w:left="868" w:hanging="714"/>
        <w:rPr>
          <w:rFonts w:eastAsia="ＭＳ 明朝"/>
          <w:color w:val="000000"/>
          <w:szCs w:val="21"/>
        </w:rPr>
      </w:pPr>
      <w:r w:rsidRPr="003F4720">
        <w:rPr>
          <w:rFonts w:eastAsia="ＭＳ 明朝" w:hint="eastAsia"/>
          <w:color w:val="000000"/>
          <w:szCs w:val="21"/>
        </w:rPr>
        <w:t>万一、派遣</w:t>
      </w:r>
      <w:r w:rsidR="004D14DB" w:rsidRPr="003F4720">
        <w:rPr>
          <w:rFonts w:eastAsia="ＭＳ 明朝" w:hint="eastAsia"/>
          <w:color w:val="000000"/>
          <w:szCs w:val="21"/>
        </w:rPr>
        <w:t>期間中に、不測の事故などが起きた場合には</w:t>
      </w:r>
      <w:r w:rsidR="00540C28" w:rsidRPr="003F4720">
        <w:rPr>
          <w:rFonts w:eastAsia="ＭＳ 明朝" w:hint="eastAsia"/>
          <w:color w:val="000000"/>
          <w:szCs w:val="21"/>
        </w:rPr>
        <w:t>本学並びに派遣先機関</w:t>
      </w:r>
      <w:r w:rsidR="004D14DB" w:rsidRPr="003F4720">
        <w:rPr>
          <w:rFonts w:eastAsia="ＭＳ 明朝" w:hint="eastAsia"/>
          <w:color w:val="000000"/>
          <w:szCs w:val="21"/>
        </w:rPr>
        <w:t>との信頼関係に基づき、対応に</w:t>
      </w:r>
      <w:r w:rsidR="006812C5" w:rsidRPr="003F4720">
        <w:rPr>
          <w:rFonts w:eastAsia="ＭＳ 明朝" w:hint="eastAsia"/>
          <w:color w:val="000000"/>
          <w:szCs w:val="21"/>
        </w:rPr>
        <w:t>協力</w:t>
      </w:r>
      <w:r w:rsidR="004D14DB" w:rsidRPr="003F4720">
        <w:rPr>
          <w:rFonts w:eastAsia="ＭＳ 明朝" w:hint="eastAsia"/>
          <w:color w:val="000000"/>
          <w:szCs w:val="21"/>
        </w:rPr>
        <w:t>すること。</w:t>
      </w:r>
      <w:r w:rsidR="009F3A2A">
        <w:rPr>
          <w:rFonts w:eastAsia="ＭＳ 明朝"/>
          <w:color w:val="000000"/>
          <w:szCs w:val="21"/>
        </w:rPr>
        <w:br/>
      </w:r>
    </w:p>
    <w:p w:rsidR="00FC10AD" w:rsidRPr="003F4720" w:rsidRDefault="00073458" w:rsidP="00CF2467">
      <w:pPr>
        <w:numPr>
          <w:ilvl w:val="0"/>
          <w:numId w:val="3"/>
        </w:numPr>
        <w:snapToGrid w:val="0"/>
        <w:ind w:left="868" w:hanging="728"/>
        <w:rPr>
          <w:rFonts w:eastAsia="ＭＳ 明朝"/>
          <w:color w:val="000000"/>
          <w:szCs w:val="21"/>
        </w:rPr>
      </w:pPr>
      <w:r w:rsidRPr="003F4720">
        <w:rPr>
          <w:rFonts w:eastAsia="ＭＳ 明朝" w:hint="eastAsia"/>
          <w:color w:val="000000"/>
          <w:szCs w:val="21"/>
        </w:rPr>
        <w:t>本学</w:t>
      </w:r>
      <w:r w:rsidR="00FC6182">
        <w:rPr>
          <w:rFonts w:eastAsia="ＭＳ 明朝" w:hint="eastAsia"/>
          <w:color w:val="000000"/>
          <w:szCs w:val="21"/>
        </w:rPr>
        <w:t>や派遣先</w:t>
      </w:r>
      <w:r w:rsidR="0010408A">
        <w:rPr>
          <w:rFonts w:eastAsia="ＭＳ 明朝" w:hint="eastAsia"/>
          <w:color w:val="000000"/>
          <w:szCs w:val="21"/>
        </w:rPr>
        <w:t>機関の指導・管理が及ばない個人的な行動に起因する事故、疾病</w:t>
      </w:r>
      <w:r w:rsidR="004D14DB" w:rsidRPr="003F4720">
        <w:rPr>
          <w:rFonts w:eastAsia="ＭＳ 明朝" w:hint="eastAsia"/>
          <w:color w:val="000000"/>
          <w:szCs w:val="21"/>
        </w:rPr>
        <w:t>及びそれに伴う損害が発生した場合には、派遣者本人と保証人の責任とすること。その場合の損害は、</w:t>
      </w:r>
      <w:r w:rsidR="006812C5" w:rsidRPr="003F4720">
        <w:rPr>
          <w:rFonts w:eastAsia="ＭＳ 明朝" w:hint="eastAsia"/>
          <w:color w:val="000000"/>
          <w:szCs w:val="21"/>
        </w:rPr>
        <w:t>派遣者本人</w:t>
      </w:r>
      <w:r w:rsidR="00540C28" w:rsidRPr="003F4720">
        <w:rPr>
          <w:rFonts w:eastAsia="ＭＳ 明朝" w:hint="eastAsia"/>
          <w:color w:val="000000"/>
          <w:szCs w:val="21"/>
        </w:rPr>
        <w:t>が加入している</w:t>
      </w:r>
      <w:r w:rsidR="004D14DB" w:rsidRPr="003F4720">
        <w:rPr>
          <w:rFonts w:eastAsia="ＭＳ 明朝" w:hint="eastAsia"/>
          <w:color w:val="000000"/>
          <w:szCs w:val="21"/>
        </w:rPr>
        <w:t>海外旅行</w:t>
      </w:r>
      <w:r w:rsidR="00540C28" w:rsidRPr="003F4720">
        <w:rPr>
          <w:rFonts w:eastAsia="ＭＳ 明朝" w:hint="eastAsia"/>
          <w:color w:val="000000"/>
          <w:szCs w:val="21"/>
        </w:rPr>
        <w:t>傷害</w:t>
      </w:r>
      <w:r w:rsidR="004D14DB" w:rsidRPr="003F4720">
        <w:rPr>
          <w:rFonts w:eastAsia="ＭＳ 明朝" w:hint="eastAsia"/>
          <w:color w:val="000000"/>
          <w:szCs w:val="21"/>
        </w:rPr>
        <w:t>保険等で賄うこと。</w:t>
      </w:r>
      <w:r w:rsidR="00F15438" w:rsidRPr="00E87F26">
        <w:rPr>
          <w:rFonts w:eastAsia="ＭＳ 明朝" w:hint="eastAsia"/>
          <w:color w:val="000000"/>
          <w:szCs w:val="21"/>
        </w:rPr>
        <w:t>その他、本学や派遣先機関の指導・管理の及ばない偶発的な事故、災害、暴動、テロ、疾病、犯罪などによる損害について</w:t>
      </w:r>
      <w:r w:rsidR="00FC6182">
        <w:rPr>
          <w:rFonts w:eastAsia="ＭＳ 明朝" w:hint="eastAsia"/>
          <w:color w:val="000000"/>
          <w:szCs w:val="21"/>
        </w:rPr>
        <w:t>も</w:t>
      </w:r>
      <w:r w:rsidR="00F15438" w:rsidRPr="00E87F26">
        <w:rPr>
          <w:rFonts w:eastAsia="ＭＳ 明朝" w:hint="eastAsia"/>
          <w:color w:val="000000"/>
          <w:szCs w:val="21"/>
        </w:rPr>
        <w:t>、本学や派遣先機関が責任</w:t>
      </w:r>
      <w:r w:rsidR="008B7186">
        <w:rPr>
          <w:rFonts w:eastAsia="ＭＳ 明朝" w:hint="eastAsia"/>
          <w:color w:val="000000"/>
          <w:szCs w:val="21"/>
        </w:rPr>
        <w:t>を</w:t>
      </w:r>
      <w:r w:rsidR="00F15438" w:rsidRPr="00E87F26">
        <w:rPr>
          <w:rFonts w:eastAsia="ＭＳ 明朝" w:hint="eastAsia"/>
          <w:color w:val="000000"/>
          <w:szCs w:val="21"/>
        </w:rPr>
        <w:t>負わないことを了承すること。</w:t>
      </w:r>
      <w:r w:rsidR="009F3A2A">
        <w:rPr>
          <w:rFonts w:eastAsia="ＭＳ 明朝"/>
          <w:color w:val="000000"/>
          <w:szCs w:val="21"/>
        </w:rPr>
        <w:br/>
      </w:r>
    </w:p>
    <w:p w:rsidR="00F15438" w:rsidRDefault="00FC6182" w:rsidP="00CF2467">
      <w:pPr>
        <w:numPr>
          <w:ilvl w:val="0"/>
          <w:numId w:val="3"/>
        </w:numPr>
        <w:snapToGrid w:val="0"/>
        <w:ind w:left="868" w:hanging="714"/>
        <w:rPr>
          <w:rFonts w:eastAsia="ＭＳ 明朝"/>
          <w:color w:val="000000"/>
          <w:szCs w:val="21"/>
        </w:rPr>
      </w:pPr>
      <w:r>
        <w:rPr>
          <w:rFonts w:eastAsia="ＭＳ 明朝" w:hint="eastAsia"/>
          <w:color w:val="000000"/>
          <w:szCs w:val="21"/>
        </w:rPr>
        <w:t>派</w:t>
      </w:r>
      <w:r w:rsidR="00F7436E" w:rsidRPr="00F15438">
        <w:rPr>
          <w:rFonts w:eastAsia="ＭＳ 明朝" w:hint="eastAsia"/>
          <w:color w:val="000000"/>
          <w:szCs w:val="21"/>
        </w:rPr>
        <w:t>遣先機関の事情の他、派遣先機関が所在する国・地域の治安上の問題、天災等の発生によっては、本学がプログラムの中止・帰国勧告を決定することがあるので、これらの事態が生じうることを理解し、本学の指示にすみやかに応じること。</w:t>
      </w:r>
      <w:r w:rsidR="009F3A2A">
        <w:rPr>
          <w:rFonts w:eastAsia="ＭＳ 明朝"/>
          <w:color w:val="000000"/>
          <w:szCs w:val="21"/>
        </w:rPr>
        <w:br/>
      </w:r>
    </w:p>
    <w:p w:rsidR="00F53588" w:rsidRPr="00F15438" w:rsidRDefault="005D0515" w:rsidP="00CF2467">
      <w:pPr>
        <w:numPr>
          <w:ilvl w:val="0"/>
          <w:numId w:val="3"/>
        </w:numPr>
        <w:snapToGrid w:val="0"/>
        <w:ind w:left="868" w:hanging="728"/>
        <w:rPr>
          <w:rFonts w:eastAsia="ＭＳ 明朝"/>
          <w:color w:val="000000"/>
          <w:szCs w:val="21"/>
        </w:rPr>
      </w:pPr>
      <w:r w:rsidRPr="00F15438">
        <w:rPr>
          <w:rFonts w:eastAsia="ＭＳ 明朝" w:hint="eastAsia"/>
          <w:color w:val="000000"/>
          <w:szCs w:val="21"/>
        </w:rPr>
        <w:t>プログラムに教員などの引率者を伴わない場合には、</w:t>
      </w:r>
      <w:r w:rsidR="00540C28" w:rsidRPr="00F15438">
        <w:rPr>
          <w:rFonts w:eastAsia="ＭＳ 明朝" w:hint="eastAsia"/>
          <w:color w:val="000000"/>
          <w:szCs w:val="21"/>
        </w:rPr>
        <w:t>定められた時期に、</w:t>
      </w:r>
      <w:r w:rsidR="00F53588" w:rsidRPr="00F15438">
        <w:rPr>
          <w:rFonts w:eastAsia="ＭＳ 明朝" w:hint="eastAsia"/>
          <w:color w:val="000000"/>
          <w:szCs w:val="21"/>
        </w:rPr>
        <w:t>本学</w:t>
      </w:r>
      <w:r w:rsidR="0004471D" w:rsidRPr="00F15438">
        <w:rPr>
          <w:rFonts w:eastAsia="ＭＳ 明朝" w:hint="eastAsia"/>
          <w:color w:val="000000"/>
          <w:szCs w:val="21"/>
        </w:rPr>
        <w:t>派遣プログラム担当部署</w:t>
      </w:r>
      <w:r w:rsidR="00F53588" w:rsidRPr="00F15438">
        <w:rPr>
          <w:rFonts w:eastAsia="ＭＳ 明朝" w:hint="eastAsia"/>
          <w:color w:val="000000"/>
          <w:szCs w:val="21"/>
        </w:rPr>
        <w:t>への現地到着報告、近況報告</w:t>
      </w:r>
      <w:r w:rsidR="00540C28" w:rsidRPr="00F15438">
        <w:rPr>
          <w:rFonts w:eastAsia="ＭＳ 明朝" w:hint="eastAsia"/>
          <w:color w:val="000000"/>
          <w:szCs w:val="21"/>
        </w:rPr>
        <w:t>、履修状況及び出欠状況、課題提出状況</w:t>
      </w:r>
      <w:r w:rsidR="00E005C1">
        <w:rPr>
          <w:rFonts w:eastAsia="ＭＳ 明朝" w:hint="eastAsia"/>
          <w:color w:val="000000"/>
          <w:szCs w:val="21"/>
        </w:rPr>
        <w:t>、</w:t>
      </w:r>
      <w:r w:rsidR="00E005C1" w:rsidRPr="00BA1A28">
        <w:rPr>
          <w:rFonts w:eastAsia="ＭＳ 明朝" w:cs="ＭＳ 明朝" w:hint="eastAsia"/>
        </w:rPr>
        <w:t>安否確認</w:t>
      </w:r>
      <w:r w:rsidR="00F53588" w:rsidRPr="00F15438">
        <w:rPr>
          <w:rFonts w:eastAsia="ＭＳ 明朝" w:hint="eastAsia"/>
          <w:color w:val="000000"/>
          <w:szCs w:val="21"/>
        </w:rPr>
        <w:t>等</w:t>
      </w:r>
      <w:r w:rsidR="00540C28" w:rsidRPr="00F15438">
        <w:rPr>
          <w:rFonts w:eastAsia="ＭＳ 明朝" w:hint="eastAsia"/>
          <w:color w:val="000000"/>
          <w:szCs w:val="21"/>
        </w:rPr>
        <w:t>の報告</w:t>
      </w:r>
      <w:r w:rsidR="00F53588" w:rsidRPr="00F15438">
        <w:rPr>
          <w:rFonts w:eastAsia="ＭＳ 明朝" w:hint="eastAsia"/>
          <w:color w:val="000000"/>
          <w:szCs w:val="21"/>
        </w:rPr>
        <w:t>を行</w:t>
      </w:r>
      <w:r w:rsidR="009020E1" w:rsidRPr="00F15438">
        <w:rPr>
          <w:rFonts w:eastAsia="ＭＳ 明朝" w:hint="eastAsia"/>
          <w:color w:val="000000"/>
          <w:szCs w:val="21"/>
        </w:rPr>
        <w:t>う</w:t>
      </w:r>
      <w:r w:rsidR="00F53588" w:rsidRPr="00F15438">
        <w:rPr>
          <w:rFonts w:eastAsia="ＭＳ 明朝" w:hint="eastAsia"/>
          <w:color w:val="000000"/>
          <w:szCs w:val="21"/>
        </w:rPr>
        <w:t>こと。</w:t>
      </w:r>
      <w:r w:rsidR="009F3A2A">
        <w:rPr>
          <w:rFonts w:eastAsia="ＭＳ 明朝"/>
          <w:color w:val="000000"/>
          <w:szCs w:val="21"/>
        </w:rPr>
        <w:br/>
      </w:r>
    </w:p>
    <w:p w:rsidR="00F53588" w:rsidRPr="003F4720" w:rsidRDefault="00F53588" w:rsidP="00CF2467">
      <w:pPr>
        <w:numPr>
          <w:ilvl w:val="0"/>
          <w:numId w:val="3"/>
        </w:numPr>
        <w:snapToGrid w:val="0"/>
        <w:ind w:left="868" w:hanging="700"/>
        <w:rPr>
          <w:rFonts w:eastAsia="ＭＳ 明朝"/>
          <w:color w:val="000000"/>
          <w:szCs w:val="21"/>
        </w:rPr>
      </w:pPr>
      <w:r w:rsidRPr="003F4720">
        <w:rPr>
          <w:rFonts w:eastAsia="ＭＳ 明朝" w:hint="eastAsia"/>
          <w:color w:val="000000"/>
          <w:szCs w:val="21"/>
        </w:rPr>
        <w:t>プログラム</w:t>
      </w:r>
      <w:r w:rsidR="00FC6182">
        <w:rPr>
          <w:rFonts w:eastAsia="ＭＳ 明朝" w:hint="eastAsia"/>
          <w:color w:val="000000"/>
          <w:szCs w:val="21"/>
        </w:rPr>
        <w:t>が</w:t>
      </w:r>
      <w:r w:rsidRPr="003F4720">
        <w:rPr>
          <w:rFonts w:eastAsia="ＭＳ 明朝" w:hint="eastAsia"/>
          <w:color w:val="000000"/>
          <w:szCs w:val="21"/>
        </w:rPr>
        <w:t>定める居住先がある場合には、その居住先に滞在すること。</w:t>
      </w:r>
    </w:p>
    <w:p w:rsidR="0004471D" w:rsidRDefault="0004471D" w:rsidP="00CF2467">
      <w:pPr>
        <w:snapToGrid w:val="0"/>
        <w:rPr>
          <w:rFonts w:eastAsia="ＭＳ 明朝"/>
          <w:color w:val="000000"/>
          <w:szCs w:val="21"/>
        </w:rPr>
      </w:pPr>
    </w:p>
    <w:p w:rsidR="009F3A2A" w:rsidRPr="003F4720" w:rsidRDefault="009F3A2A" w:rsidP="00CF2467">
      <w:pPr>
        <w:snapToGrid w:val="0"/>
        <w:rPr>
          <w:rFonts w:eastAsia="ＭＳ 明朝"/>
          <w:color w:val="000000"/>
          <w:szCs w:val="21"/>
        </w:rPr>
      </w:pPr>
    </w:p>
    <w:p w:rsidR="0004471D" w:rsidRPr="00A25385" w:rsidRDefault="0004471D" w:rsidP="00CF2467">
      <w:pPr>
        <w:snapToGrid w:val="0"/>
        <w:ind w:left="442" w:hangingChars="200" w:hanging="442"/>
        <w:rPr>
          <w:rFonts w:eastAsia="ＭＳ 明朝"/>
          <w:b/>
          <w:color w:val="000000"/>
          <w:sz w:val="22"/>
          <w:szCs w:val="22"/>
        </w:rPr>
      </w:pPr>
      <w:r w:rsidRPr="00A25385">
        <w:rPr>
          <w:rFonts w:eastAsia="ＭＳ 明朝" w:hint="eastAsia"/>
          <w:b/>
          <w:color w:val="000000"/>
          <w:sz w:val="22"/>
          <w:szCs w:val="22"/>
        </w:rPr>
        <w:t>Ⅳ．派遣終了後</w:t>
      </w:r>
    </w:p>
    <w:p w:rsidR="005D0515" w:rsidRPr="003F4720" w:rsidRDefault="005D0515" w:rsidP="00CF2467">
      <w:pPr>
        <w:numPr>
          <w:ilvl w:val="0"/>
          <w:numId w:val="4"/>
        </w:numPr>
        <w:tabs>
          <w:tab w:val="left" w:pos="868"/>
        </w:tabs>
        <w:snapToGrid w:val="0"/>
        <w:rPr>
          <w:rFonts w:eastAsia="ＭＳ 明朝"/>
          <w:color w:val="000000"/>
          <w:szCs w:val="21"/>
        </w:rPr>
      </w:pPr>
      <w:r w:rsidRPr="003F4720">
        <w:rPr>
          <w:rFonts w:eastAsia="ＭＳ 明朝" w:hint="eastAsia"/>
          <w:color w:val="000000"/>
          <w:szCs w:val="21"/>
        </w:rPr>
        <w:t>派遣期間終了後は、必ず帰国し、本学に復学すること。</w:t>
      </w:r>
      <w:r w:rsidR="009F3A2A">
        <w:rPr>
          <w:rFonts w:eastAsia="ＭＳ 明朝"/>
          <w:color w:val="000000"/>
          <w:szCs w:val="21"/>
        </w:rPr>
        <w:br/>
      </w:r>
    </w:p>
    <w:p w:rsidR="00540C28" w:rsidRPr="003F4720" w:rsidRDefault="00FC6182" w:rsidP="00CF2467">
      <w:pPr>
        <w:numPr>
          <w:ilvl w:val="0"/>
          <w:numId w:val="4"/>
        </w:numPr>
        <w:snapToGrid w:val="0"/>
        <w:ind w:left="882" w:hanging="616"/>
        <w:rPr>
          <w:rFonts w:eastAsia="ＭＳ 明朝"/>
          <w:color w:val="000000"/>
          <w:szCs w:val="21"/>
        </w:rPr>
      </w:pPr>
      <w:r>
        <w:rPr>
          <w:rFonts w:eastAsia="ＭＳ 明朝" w:hint="eastAsia"/>
          <w:color w:val="000000"/>
          <w:szCs w:val="21"/>
        </w:rPr>
        <w:t>派遣先機関</w:t>
      </w:r>
      <w:r w:rsidR="00540C28" w:rsidRPr="003F4720">
        <w:rPr>
          <w:rFonts w:eastAsia="ＭＳ 明朝" w:hint="eastAsia"/>
          <w:color w:val="000000"/>
          <w:szCs w:val="21"/>
        </w:rPr>
        <w:t>が</w:t>
      </w:r>
      <w:r w:rsidR="00B13162" w:rsidRPr="003F4720">
        <w:rPr>
          <w:rFonts w:eastAsia="ＭＳ 明朝" w:hint="eastAsia"/>
          <w:color w:val="000000"/>
          <w:szCs w:val="21"/>
        </w:rPr>
        <w:t>成績を</w:t>
      </w:r>
      <w:r w:rsidR="00540C28" w:rsidRPr="003F4720">
        <w:rPr>
          <w:rFonts w:eastAsia="ＭＳ 明朝" w:hint="eastAsia"/>
          <w:color w:val="000000"/>
          <w:szCs w:val="21"/>
        </w:rPr>
        <w:t>発行する</w:t>
      </w:r>
      <w:r w:rsidR="00B13162" w:rsidRPr="003F4720">
        <w:rPr>
          <w:rFonts w:eastAsia="ＭＳ 明朝" w:hint="eastAsia"/>
          <w:color w:val="000000"/>
          <w:szCs w:val="21"/>
        </w:rPr>
        <w:t>場合、当該</w:t>
      </w:r>
      <w:r w:rsidR="00540C28" w:rsidRPr="003F4720">
        <w:rPr>
          <w:rFonts w:eastAsia="ＭＳ 明朝" w:hint="eastAsia"/>
          <w:color w:val="000000"/>
          <w:szCs w:val="21"/>
        </w:rPr>
        <w:t>成績について本学が学習成果を認められないと判断し、奨学金・助成金の返還</w:t>
      </w:r>
      <w:r w:rsidR="00B13162" w:rsidRPr="003F4720">
        <w:rPr>
          <w:rFonts w:eastAsia="ＭＳ 明朝" w:hint="eastAsia"/>
          <w:color w:val="000000"/>
          <w:szCs w:val="21"/>
        </w:rPr>
        <w:t>指示</w:t>
      </w:r>
      <w:r w:rsidR="00540C28" w:rsidRPr="003F4720">
        <w:rPr>
          <w:rFonts w:eastAsia="ＭＳ 明朝" w:hint="eastAsia"/>
          <w:color w:val="000000"/>
          <w:szCs w:val="21"/>
        </w:rPr>
        <w:t>がある場合には従うこと。</w:t>
      </w:r>
      <w:r w:rsidR="009F3A2A">
        <w:rPr>
          <w:rFonts w:eastAsia="ＭＳ 明朝"/>
          <w:color w:val="000000"/>
          <w:szCs w:val="21"/>
        </w:rPr>
        <w:br/>
      </w:r>
    </w:p>
    <w:p w:rsidR="005D0515" w:rsidRPr="003F4720" w:rsidRDefault="005D0515" w:rsidP="00CF2467">
      <w:pPr>
        <w:numPr>
          <w:ilvl w:val="0"/>
          <w:numId w:val="4"/>
        </w:numPr>
        <w:snapToGrid w:val="0"/>
        <w:ind w:left="882" w:hanging="639"/>
        <w:rPr>
          <w:rFonts w:eastAsia="ＭＳ 明朝"/>
          <w:color w:val="000000"/>
          <w:szCs w:val="21"/>
        </w:rPr>
      </w:pPr>
      <w:r w:rsidRPr="003F4720">
        <w:rPr>
          <w:rFonts w:eastAsia="ＭＳ 明朝" w:hint="eastAsia"/>
          <w:color w:val="000000"/>
          <w:szCs w:val="21"/>
        </w:rPr>
        <w:t>プログラムが報告書などの課題、書類などを求めている場合には、期日までにそれらを提出すること。</w:t>
      </w:r>
    </w:p>
    <w:p w:rsidR="008B311C" w:rsidRDefault="008B311C" w:rsidP="00CF2467">
      <w:pPr>
        <w:snapToGrid w:val="0"/>
        <w:rPr>
          <w:rFonts w:eastAsia="ＭＳ 明朝"/>
          <w:color w:val="000000"/>
          <w:szCs w:val="21"/>
        </w:rPr>
      </w:pPr>
    </w:p>
    <w:p w:rsidR="009F3A2A" w:rsidRDefault="009F3A2A" w:rsidP="00CF2467">
      <w:pPr>
        <w:snapToGrid w:val="0"/>
        <w:rPr>
          <w:rFonts w:eastAsia="ＭＳ 明朝"/>
          <w:color w:val="000000"/>
          <w:szCs w:val="21"/>
        </w:rPr>
      </w:pPr>
    </w:p>
    <w:p w:rsidR="00CF3B3D" w:rsidRPr="00A25385" w:rsidRDefault="00CF3B3D" w:rsidP="00CF2467">
      <w:pPr>
        <w:snapToGrid w:val="0"/>
        <w:rPr>
          <w:rFonts w:eastAsia="ＭＳ 明朝"/>
          <w:b/>
          <w:color w:val="000000"/>
          <w:sz w:val="22"/>
          <w:szCs w:val="22"/>
        </w:rPr>
      </w:pPr>
      <w:r w:rsidRPr="00A25385">
        <w:rPr>
          <w:rFonts w:eastAsia="ＭＳ 明朝" w:hint="eastAsia"/>
          <w:b/>
          <w:color w:val="000000"/>
          <w:sz w:val="22"/>
          <w:szCs w:val="22"/>
        </w:rPr>
        <w:t>Ⅴ．その他</w:t>
      </w:r>
    </w:p>
    <w:p w:rsidR="005756A2" w:rsidRPr="003F4720" w:rsidRDefault="00E1209D" w:rsidP="00CF2467">
      <w:pPr>
        <w:numPr>
          <w:ilvl w:val="0"/>
          <w:numId w:val="5"/>
        </w:numPr>
        <w:tabs>
          <w:tab w:val="left" w:pos="868"/>
        </w:tabs>
        <w:snapToGrid w:val="0"/>
        <w:ind w:left="868" w:hanging="613"/>
        <w:rPr>
          <w:rFonts w:eastAsia="ＭＳ 明朝"/>
          <w:color w:val="000000"/>
          <w:szCs w:val="21"/>
        </w:rPr>
      </w:pPr>
      <w:r w:rsidRPr="003F4720">
        <w:rPr>
          <w:rFonts w:eastAsia="ＭＳ 明朝" w:hint="eastAsia"/>
          <w:color w:val="000000"/>
          <w:szCs w:val="21"/>
        </w:rPr>
        <w:t>本学のプログラム運営上必要な範囲において、海外旅行保険会社</w:t>
      </w:r>
      <w:r w:rsidRPr="00120B72">
        <w:rPr>
          <w:rFonts w:eastAsia="ＭＳ 明朝" w:hint="eastAsia"/>
          <w:szCs w:val="21"/>
        </w:rPr>
        <w:t>、危機対処支援サービス団体、航空会社、旅行代理店、派遣先機関、関係省庁や在外</w:t>
      </w:r>
      <w:r w:rsidRPr="003F4720">
        <w:rPr>
          <w:rFonts w:eastAsia="ＭＳ 明朝" w:hint="eastAsia"/>
          <w:color w:val="000000"/>
          <w:szCs w:val="21"/>
        </w:rPr>
        <w:t>機関等と</w:t>
      </w:r>
      <w:r w:rsidR="004C30B6">
        <w:rPr>
          <w:rFonts w:eastAsia="ＭＳ 明朝" w:hint="eastAsia"/>
          <w:color w:val="000000"/>
          <w:szCs w:val="21"/>
        </w:rPr>
        <w:t>本学と</w:t>
      </w:r>
      <w:r w:rsidRPr="003F4720">
        <w:rPr>
          <w:rFonts w:eastAsia="ＭＳ 明朝" w:hint="eastAsia"/>
          <w:color w:val="000000"/>
          <w:szCs w:val="21"/>
        </w:rPr>
        <w:t>の間において、本人及び保証人関する個人情報（氏名、年齢、住所、電話番号、パスポート情報、本人の成績、生活状況等の情報を含む）</w:t>
      </w:r>
      <w:r w:rsidR="00930A91" w:rsidRPr="003F4720">
        <w:rPr>
          <w:rFonts w:eastAsia="ＭＳ 明朝" w:hint="eastAsia"/>
          <w:color w:val="000000"/>
          <w:szCs w:val="21"/>
        </w:rPr>
        <w:t>の開示及び受領があることを</w:t>
      </w:r>
      <w:r w:rsidRPr="003F4720">
        <w:rPr>
          <w:rFonts w:eastAsia="ＭＳ 明朝" w:hint="eastAsia"/>
          <w:color w:val="000000"/>
          <w:szCs w:val="21"/>
        </w:rPr>
        <w:t>了承すること。</w:t>
      </w:r>
    </w:p>
    <w:p w:rsidR="00F53588" w:rsidRPr="003F4720" w:rsidRDefault="00F53588" w:rsidP="00CF2467">
      <w:pPr>
        <w:numPr>
          <w:ilvl w:val="0"/>
          <w:numId w:val="5"/>
        </w:numPr>
        <w:tabs>
          <w:tab w:val="left" w:pos="868"/>
        </w:tabs>
        <w:snapToGrid w:val="0"/>
        <w:ind w:left="868" w:hanging="613"/>
        <w:rPr>
          <w:rFonts w:eastAsia="ＭＳ 明朝"/>
          <w:color w:val="000000"/>
          <w:szCs w:val="21"/>
        </w:rPr>
      </w:pPr>
      <w:r w:rsidRPr="003F4720">
        <w:rPr>
          <w:rFonts w:eastAsia="ＭＳ 明朝" w:hint="eastAsia"/>
          <w:color w:val="000000"/>
          <w:szCs w:val="21"/>
        </w:rPr>
        <w:lastRenderedPageBreak/>
        <w:t>本学は、今回提出</w:t>
      </w:r>
      <w:r w:rsidR="00CF3B3D" w:rsidRPr="003F4720">
        <w:rPr>
          <w:rFonts w:eastAsia="ＭＳ 明朝" w:hint="eastAsia"/>
          <w:color w:val="000000"/>
          <w:szCs w:val="21"/>
        </w:rPr>
        <w:t>された</w:t>
      </w:r>
      <w:r w:rsidRPr="003F4720">
        <w:rPr>
          <w:rFonts w:eastAsia="ＭＳ 明朝" w:hint="eastAsia"/>
          <w:color w:val="000000"/>
          <w:szCs w:val="21"/>
        </w:rPr>
        <w:t>個人情報を利用して、</w:t>
      </w:r>
      <w:r w:rsidR="00CF3B3D" w:rsidRPr="003F4720">
        <w:rPr>
          <w:rFonts w:eastAsia="ＭＳ 明朝" w:hint="eastAsia"/>
          <w:color w:val="000000"/>
          <w:szCs w:val="21"/>
        </w:rPr>
        <w:t>本</w:t>
      </w:r>
      <w:r w:rsidRPr="003F4720">
        <w:rPr>
          <w:rFonts w:eastAsia="ＭＳ 明朝" w:hint="eastAsia"/>
          <w:color w:val="000000"/>
          <w:szCs w:val="21"/>
        </w:rPr>
        <w:t>学が主催するイベント等の案内や、プログラム説明会へ体験者としての出席依頼などの連絡をする場合があることを了承すること。</w:t>
      </w:r>
      <w:r w:rsidR="009F3A2A">
        <w:rPr>
          <w:rFonts w:eastAsia="ＭＳ 明朝"/>
          <w:color w:val="000000"/>
          <w:szCs w:val="21"/>
        </w:rPr>
        <w:br/>
      </w:r>
    </w:p>
    <w:p w:rsidR="00E1209D" w:rsidRPr="003F4720" w:rsidRDefault="00FC6182" w:rsidP="00CF2467">
      <w:pPr>
        <w:numPr>
          <w:ilvl w:val="0"/>
          <w:numId w:val="5"/>
        </w:numPr>
        <w:tabs>
          <w:tab w:val="left" w:pos="896"/>
        </w:tabs>
        <w:snapToGrid w:val="0"/>
        <w:ind w:hanging="723"/>
        <w:rPr>
          <w:rFonts w:eastAsia="ＭＳ 明朝"/>
          <w:color w:val="000000"/>
          <w:szCs w:val="21"/>
        </w:rPr>
      </w:pPr>
      <w:r>
        <w:rPr>
          <w:rFonts w:eastAsia="ＭＳ 明朝" w:hint="eastAsia"/>
          <w:color w:val="000000"/>
          <w:szCs w:val="21"/>
        </w:rPr>
        <w:t>その他、各</w:t>
      </w:r>
      <w:r w:rsidR="00E1209D" w:rsidRPr="003F4720">
        <w:rPr>
          <w:rFonts w:eastAsia="ＭＳ 明朝" w:hint="eastAsia"/>
          <w:color w:val="000000"/>
          <w:szCs w:val="21"/>
        </w:rPr>
        <w:t>プログラムが別途定める事項を遵守すること。</w:t>
      </w:r>
    </w:p>
    <w:p w:rsidR="00E1209D" w:rsidRPr="003F4720" w:rsidRDefault="00E1209D" w:rsidP="00CF2467">
      <w:pPr>
        <w:snapToGrid w:val="0"/>
        <w:ind w:left="975"/>
        <w:rPr>
          <w:rFonts w:eastAsia="ＭＳ 明朝"/>
          <w:color w:val="000000"/>
          <w:szCs w:val="21"/>
        </w:rPr>
      </w:pPr>
    </w:p>
    <w:p w:rsidR="00F53588" w:rsidRPr="001A63EC" w:rsidRDefault="00F53588" w:rsidP="00CF2467">
      <w:pPr>
        <w:snapToGrid w:val="0"/>
        <w:jc w:val="right"/>
        <w:rPr>
          <w:rFonts w:eastAsia="ＭＳ 明朝"/>
          <w:szCs w:val="21"/>
        </w:rPr>
      </w:pPr>
      <w:r w:rsidRPr="003F4720">
        <w:rPr>
          <w:rFonts w:eastAsia="ＭＳ 明朝" w:hint="eastAsia"/>
          <w:szCs w:val="21"/>
        </w:rPr>
        <w:t xml:space="preserve">　　　　　　　　　　　　　　　　　　　　　　　　</w:t>
      </w:r>
      <w:r w:rsidR="00CF3B3D" w:rsidRPr="003F4720">
        <w:rPr>
          <w:rFonts w:eastAsia="ＭＳ 明朝" w:hint="eastAsia"/>
          <w:szCs w:val="21"/>
        </w:rPr>
        <w:t>以上</w:t>
      </w:r>
    </w:p>
    <w:sectPr w:rsidR="00F53588" w:rsidRPr="001A63EC" w:rsidSect="00B33017">
      <w:footnotePr>
        <w:pos w:val="sectEnd"/>
      </w:footnotePr>
      <w:pgSz w:w="11907" w:h="16840" w:code="9"/>
      <w:pgMar w:top="1440" w:right="1418" w:bottom="1276" w:left="1418" w:header="851" w:footer="992" w:gutter="0"/>
      <w:cols w:space="425"/>
      <w:docGrid w:linePitch="332"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F8" w:rsidRDefault="00CF22F8" w:rsidP="00790E8F">
      <w:r>
        <w:separator/>
      </w:r>
    </w:p>
  </w:endnote>
  <w:endnote w:type="continuationSeparator" w:id="0">
    <w:p w:rsidR="00CF22F8" w:rsidRDefault="00CF22F8" w:rsidP="0079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F6" w:rsidRDefault="00A455F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F6" w:rsidRDefault="00A455F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F6" w:rsidRDefault="00A455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F8" w:rsidRDefault="00CF22F8" w:rsidP="00790E8F">
      <w:r>
        <w:separator/>
      </w:r>
    </w:p>
  </w:footnote>
  <w:footnote w:type="continuationSeparator" w:id="0">
    <w:p w:rsidR="00CF22F8" w:rsidRDefault="00CF22F8" w:rsidP="0079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F6" w:rsidRDefault="00A455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2A" w:rsidRDefault="009F3A2A" w:rsidP="000202DC">
    <w:pPr>
      <w:pStyle w:val="aa"/>
      <w:tabs>
        <w:tab w:val="clear" w:pos="8504"/>
        <w:tab w:val="right" w:pos="9072"/>
      </w:tabs>
      <w:ind w:rightChars="-357" w:right="-750"/>
      <w:jc w:val="right"/>
    </w:pPr>
    <w:r w:rsidRPr="00FD148F">
      <w:rPr>
        <w:rFonts w:eastAsia="ＭＳ 明朝" w:hint="eastAsia"/>
      </w:rPr>
      <w:t>様式</w:t>
    </w:r>
    <w:r>
      <w:rPr>
        <w:rFonts w:eastAsia="ＭＳ 明朝" w:hint="eastAsia"/>
      </w:rPr>
      <w:t>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F6" w:rsidRDefault="00A455F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838FF"/>
    <w:multiLevelType w:val="hybridMultilevel"/>
    <w:tmpl w:val="80FE3670"/>
    <w:lvl w:ilvl="0" w:tplc="51626E5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445F3B84"/>
    <w:multiLevelType w:val="hybridMultilevel"/>
    <w:tmpl w:val="744269F2"/>
    <w:lvl w:ilvl="0" w:tplc="5C6E6A0A">
      <w:start w:val="1"/>
      <w:numFmt w:val="decimalFullWidth"/>
      <w:lvlText w:val="%1．"/>
      <w:lvlJc w:val="left"/>
      <w:pPr>
        <w:ind w:left="1022" w:hanging="765"/>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2" w15:restartNumberingAfterBreak="0">
    <w:nsid w:val="679A474F"/>
    <w:multiLevelType w:val="hybridMultilevel"/>
    <w:tmpl w:val="A574F57E"/>
    <w:lvl w:ilvl="0" w:tplc="39DCFFCE">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B04EFD"/>
    <w:multiLevelType w:val="hybridMultilevel"/>
    <w:tmpl w:val="DDF0EB0E"/>
    <w:lvl w:ilvl="0" w:tplc="17E2B306">
      <w:start w:val="1"/>
      <w:numFmt w:val="decimalFullWidth"/>
      <w:lvlText w:val="%1．"/>
      <w:lvlJc w:val="left"/>
      <w:pPr>
        <w:ind w:left="977" w:hanging="720"/>
      </w:pPr>
      <w:rPr>
        <w:rFonts w:hint="default"/>
        <w:lang w:val="en-US"/>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4" w15:restartNumberingAfterBreak="0">
    <w:nsid w:val="734A3B3F"/>
    <w:multiLevelType w:val="hybridMultilevel"/>
    <w:tmpl w:val="E9C85B5C"/>
    <w:lvl w:ilvl="0" w:tplc="9DF66B54">
      <w:start w:val="1"/>
      <w:numFmt w:val="decimalFullWidth"/>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93"/>
  <w:drawingGridVerticalSpacing w:val="166"/>
  <w:displayHorizontalDrawingGridEvery w:val="0"/>
  <w:displayVerticalDrawingGridEvery w:val="2"/>
  <w:characterSpacingControl w:val="compressPunctuation"/>
  <w:strictFirstAndLastChars/>
  <w:hdrShapeDefaults>
    <o:shapedefaults v:ext="edit" spidmax="5124">
      <v:textbox inset="5.85pt,.7pt,5.85pt,.7pt"/>
    </o:shapedefaults>
  </w:hdrShapeDefaults>
  <w:footnotePr>
    <w:pos w:val="sectEnd"/>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4B"/>
    <w:rsid w:val="00007B46"/>
    <w:rsid w:val="00015D5B"/>
    <w:rsid w:val="000202DC"/>
    <w:rsid w:val="000300F9"/>
    <w:rsid w:val="00043D54"/>
    <w:rsid w:val="0004471D"/>
    <w:rsid w:val="0006273C"/>
    <w:rsid w:val="000627C8"/>
    <w:rsid w:val="00070E18"/>
    <w:rsid w:val="00073458"/>
    <w:rsid w:val="000A2E87"/>
    <w:rsid w:val="000B596D"/>
    <w:rsid w:val="000E096C"/>
    <w:rsid w:val="000F5A5A"/>
    <w:rsid w:val="0010408A"/>
    <w:rsid w:val="00120B72"/>
    <w:rsid w:val="001869DB"/>
    <w:rsid w:val="00192880"/>
    <w:rsid w:val="00194DB1"/>
    <w:rsid w:val="001A63EC"/>
    <w:rsid w:val="001E1B24"/>
    <w:rsid w:val="001F5DB4"/>
    <w:rsid w:val="002041B2"/>
    <w:rsid w:val="0021090B"/>
    <w:rsid w:val="00215FA0"/>
    <w:rsid w:val="00222195"/>
    <w:rsid w:val="00226D75"/>
    <w:rsid w:val="00235779"/>
    <w:rsid w:val="0026370E"/>
    <w:rsid w:val="002757F8"/>
    <w:rsid w:val="002A6C00"/>
    <w:rsid w:val="002C292A"/>
    <w:rsid w:val="002C513A"/>
    <w:rsid w:val="002D0284"/>
    <w:rsid w:val="002F3247"/>
    <w:rsid w:val="003033AB"/>
    <w:rsid w:val="00307E09"/>
    <w:rsid w:val="003262BB"/>
    <w:rsid w:val="00347A46"/>
    <w:rsid w:val="00362438"/>
    <w:rsid w:val="003A55D4"/>
    <w:rsid w:val="003F4720"/>
    <w:rsid w:val="0044206B"/>
    <w:rsid w:val="00467025"/>
    <w:rsid w:val="00473618"/>
    <w:rsid w:val="00492FCC"/>
    <w:rsid w:val="00497B77"/>
    <w:rsid w:val="004A0F16"/>
    <w:rsid w:val="004B72C5"/>
    <w:rsid w:val="004C30B6"/>
    <w:rsid w:val="004D14DB"/>
    <w:rsid w:val="00540C28"/>
    <w:rsid w:val="00542829"/>
    <w:rsid w:val="00546EB1"/>
    <w:rsid w:val="005520ED"/>
    <w:rsid w:val="005603B6"/>
    <w:rsid w:val="005756A2"/>
    <w:rsid w:val="00590483"/>
    <w:rsid w:val="00590F17"/>
    <w:rsid w:val="005D0515"/>
    <w:rsid w:val="005D6DD3"/>
    <w:rsid w:val="00600B20"/>
    <w:rsid w:val="006400E5"/>
    <w:rsid w:val="006812C5"/>
    <w:rsid w:val="006814B7"/>
    <w:rsid w:val="006851ED"/>
    <w:rsid w:val="006B32E2"/>
    <w:rsid w:val="006B7762"/>
    <w:rsid w:val="006D5F2A"/>
    <w:rsid w:val="006F0AB9"/>
    <w:rsid w:val="0071775A"/>
    <w:rsid w:val="00726CA6"/>
    <w:rsid w:val="00746B81"/>
    <w:rsid w:val="00751FEF"/>
    <w:rsid w:val="007661EF"/>
    <w:rsid w:val="0078308F"/>
    <w:rsid w:val="0078791F"/>
    <w:rsid w:val="00790E8F"/>
    <w:rsid w:val="007E0AAC"/>
    <w:rsid w:val="00810A40"/>
    <w:rsid w:val="0081237A"/>
    <w:rsid w:val="0081652A"/>
    <w:rsid w:val="008214C7"/>
    <w:rsid w:val="00825E19"/>
    <w:rsid w:val="00837C1E"/>
    <w:rsid w:val="0084154B"/>
    <w:rsid w:val="00843F2A"/>
    <w:rsid w:val="00851FDD"/>
    <w:rsid w:val="00855CB0"/>
    <w:rsid w:val="008638B7"/>
    <w:rsid w:val="00884E10"/>
    <w:rsid w:val="008B311C"/>
    <w:rsid w:val="008B7186"/>
    <w:rsid w:val="008F3E9F"/>
    <w:rsid w:val="009020E1"/>
    <w:rsid w:val="009058BF"/>
    <w:rsid w:val="00926276"/>
    <w:rsid w:val="00930A91"/>
    <w:rsid w:val="00931EE7"/>
    <w:rsid w:val="00934FEE"/>
    <w:rsid w:val="00961C97"/>
    <w:rsid w:val="0099014B"/>
    <w:rsid w:val="00996322"/>
    <w:rsid w:val="009B7BF9"/>
    <w:rsid w:val="009D4C1E"/>
    <w:rsid w:val="009F3A2A"/>
    <w:rsid w:val="00A251FD"/>
    <w:rsid w:val="00A25385"/>
    <w:rsid w:val="00A3203F"/>
    <w:rsid w:val="00A376B2"/>
    <w:rsid w:val="00A455F6"/>
    <w:rsid w:val="00A5585F"/>
    <w:rsid w:val="00AB1C06"/>
    <w:rsid w:val="00AD4776"/>
    <w:rsid w:val="00AF7ABD"/>
    <w:rsid w:val="00B103DD"/>
    <w:rsid w:val="00B13162"/>
    <w:rsid w:val="00B147FF"/>
    <w:rsid w:val="00B203B1"/>
    <w:rsid w:val="00B33017"/>
    <w:rsid w:val="00B70105"/>
    <w:rsid w:val="00B763DD"/>
    <w:rsid w:val="00BA1A28"/>
    <w:rsid w:val="00BA2921"/>
    <w:rsid w:val="00BC182F"/>
    <w:rsid w:val="00BE31AD"/>
    <w:rsid w:val="00BE4898"/>
    <w:rsid w:val="00C261AB"/>
    <w:rsid w:val="00C74770"/>
    <w:rsid w:val="00CD34ED"/>
    <w:rsid w:val="00CF22F8"/>
    <w:rsid w:val="00CF2467"/>
    <w:rsid w:val="00CF3B3D"/>
    <w:rsid w:val="00D009E5"/>
    <w:rsid w:val="00D07FA1"/>
    <w:rsid w:val="00D57A91"/>
    <w:rsid w:val="00D9171C"/>
    <w:rsid w:val="00DB0789"/>
    <w:rsid w:val="00DF1032"/>
    <w:rsid w:val="00E005C1"/>
    <w:rsid w:val="00E05F0E"/>
    <w:rsid w:val="00E065D3"/>
    <w:rsid w:val="00E0749F"/>
    <w:rsid w:val="00E1209D"/>
    <w:rsid w:val="00E1793B"/>
    <w:rsid w:val="00E521AB"/>
    <w:rsid w:val="00E52BBF"/>
    <w:rsid w:val="00E840C4"/>
    <w:rsid w:val="00EE7609"/>
    <w:rsid w:val="00F0097A"/>
    <w:rsid w:val="00F15438"/>
    <w:rsid w:val="00F53588"/>
    <w:rsid w:val="00F7436E"/>
    <w:rsid w:val="00FA6F2A"/>
    <w:rsid w:val="00FA7E61"/>
    <w:rsid w:val="00FB5F41"/>
    <w:rsid w:val="00FC10AD"/>
    <w:rsid w:val="00FC6182"/>
    <w:rsid w:val="00FC7467"/>
    <w:rsid w:val="00FC7810"/>
    <w:rsid w:val="00FD148F"/>
    <w:rsid w:val="00FD4822"/>
    <w:rsid w:val="00FE2C7E"/>
    <w:rsid w:val="00FF146D"/>
    <w:rsid w:val="00FF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4">
      <v:textbox inset="5.85pt,.7pt,5.85pt,.7pt"/>
    </o:shapedefaults>
    <o:shapelayout v:ext="edit">
      <o:idmap v:ext="edit" data="1"/>
    </o:shapelayout>
  </w:shapeDefaults>
  <w:decimalSymbol w:val="."/>
  <w:listSeparator w:val=","/>
  <w15:chartTrackingRefBased/>
  <w15:docId w15:val="{11400AD7-A763-41E0-9AA1-855E1209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D0515"/>
    <w:rPr>
      <w:sz w:val="18"/>
      <w:szCs w:val="18"/>
    </w:rPr>
  </w:style>
  <w:style w:type="paragraph" w:styleId="a4">
    <w:name w:val="annotation text"/>
    <w:basedOn w:val="a"/>
    <w:link w:val="a5"/>
    <w:uiPriority w:val="99"/>
    <w:semiHidden/>
    <w:unhideWhenUsed/>
    <w:rsid w:val="005D0515"/>
    <w:pPr>
      <w:jc w:val="left"/>
    </w:pPr>
  </w:style>
  <w:style w:type="character" w:customStyle="1" w:styleId="a5">
    <w:name w:val="コメント文字列 (文字)"/>
    <w:link w:val="a4"/>
    <w:uiPriority w:val="99"/>
    <w:semiHidden/>
    <w:rsid w:val="005D0515"/>
    <w:rPr>
      <w:rFonts w:eastAsia="Century"/>
      <w:kern w:val="2"/>
      <w:sz w:val="21"/>
      <w:szCs w:val="24"/>
    </w:rPr>
  </w:style>
  <w:style w:type="paragraph" w:styleId="a6">
    <w:name w:val="annotation subject"/>
    <w:basedOn w:val="a4"/>
    <w:next w:val="a4"/>
    <w:link w:val="a7"/>
    <w:uiPriority w:val="99"/>
    <w:semiHidden/>
    <w:unhideWhenUsed/>
    <w:rsid w:val="005D0515"/>
    <w:rPr>
      <w:b/>
      <w:bCs/>
    </w:rPr>
  </w:style>
  <w:style w:type="character" w:customStyle="1" w:styleId="a7">
    <w:name w:val="コメント内容 (文字)"/>
    <w:link w:val="a6"/>
    <w:uiPriority w:val="99"/>
    <w:semiHidden/>
    <w:rsid w:val="005D0515"/>
    <w:rPr>
      <w:rFonts w:eastAsia="Century"/>
      <w:b/>
      <w:bCs/>
      <w:kern w:val="2"/>
      <w:sz w:val="21"/>
      <w:szCs w:val="24"/>
    </w:rPr>
  </w:style>
  <w:style w:type="paragraph" w:styleId="a8">
    <w:name w:val="Balloon Text"/>
    <w:basedOn w:val="a"/>
    <w:link w:val="a9"/>
    <w:uiPriority w:val="99"/>
    <w:semiHidden/>
    <w:unhideWhenUsed/>
    <w:rsid w:val="005D0515"/>
    <w:rPr>
      <w:rFonts w:ascii="Arial" w:eastAsia="ＭＳ ゴシック" w:hAnsi="Arial"/>
      <w:sz w:val="18"/>
      <w:szCs w:val="18"/>
    </w:rPr>
  </w:style>
  <w:style w:type="character" w:customStyle="1" w:styleId="a9">
    <w:name w:val="吹き出し (文字)"/>
    <w:link w:val="a8"/>
    <w:uiPriority w:val="99"/>
    <w:semiHidden/>
    <w:rsid w:val="005D0515"/>
    <w:rPr>
      <w:rFonts w:ascii="Arial" w:eastAsia="ＭＳ ゴシック" w:hAnsi="Arial" w:cs="Times New Roman"/>
      <w:kern w:val="2"/>
      <w:sz w:val="18"/>
      <w:szCs w:val="18"/>
    </w:rPr>
  </w:style>
  <w:style w:type="paragraph" w:styleId="aa">
    <w:name w:val="header"/>
    <w:basedOn w:val="a"/>
    <w:link w:val="ab"/>
    <w:uiPriority w:val="99"/>
    <w:unhideWhenUsed/>
    <w:rsid w:val="00790E8F"/>
    <w:pPr>
      <w:tabs>
        <w:tab w:val="center" w:pos="4252"/>
        <w:tab w:val="right" w:pos="8504"/>
      </w:tabs>
      <w:snapToGrid w:val="0"/>
    </w:pPr>
  </w:style>
  <w:style w:type="character" w:customStyle="1" w:styleId="ab">
    <w:name w:val="ヘッダー (文字)"/>
    <w:link w:val="aa"/>
    <w:uiPriority w:val="99"/>
    <w:rsid w:val="00790E8F"/>
    <w:rPr>
      <w:rFonts w:eastAsia="Century"/>
      <w:kern w:val="2"/>
      <w:sz w:val="21"/>
      <w:szCs w:val="24"/>
    </w:rPr>
  </w:style>
  <w:style w:type="paragraph" w:styleId="ac">
    <w:name w:val="footer"/>
    <w:basedOn w:val="a"/>
    <w:link w:val="ad"/>
    <w:uiPriority w:val="99"/>
    <w:unhideWhenUsed/>
    <w:rsid w:val="00790E8F"/>
    <w:pPr>
      <w:tabs>
        <w:tab w:val="center" w:pos="4252"/>
        <w:tab w:val="right" w:pos="8504"/>
      </w:tabs>
      <w:snapToGrid w:val="0"/>
    </w:pPr>
  </w:style>
  <w:style w:type="character" w:customStyle="1" w:styleId="ad">
    <w:name w:val="フッター (文字)"/>
    <w:link w:val="ac"/>
    <w:uiPriority w:val="99"/>
    <w:rsid w:val="00790E8F"/>
    <w:rPr>
      <w:rFonts w:eastAsia="Century"/>
      <w:kern w:val="2"/>
      <w:sz w:val="21"/>
      <w:szCs w:val="24"/>
    </w:rPr>
  </w:style>
  <w:style w:type="paragraph" w:styleId="ae">
    <w:name w:val="Note Heading"/>
    <w:basedOn w:val="a"/>
    <w:next w:val="a"/>
    <w:link w:val="af"/>
    <w:uiPriority w:val="99"/>
    <w:unhideWhenUsed/>
    <w:rsid w:val="009F3A2A"/>
    <w:pPr>
      <w:jc w:val="center"/>
    </w:pPr>
    <w:rPr>
      <w:rFonts w:eastAsia="ＭＳ 明朝"/>
      <w:color w:val="000000"/>
      <w:sz w:val="22"/>
      <w:szCs w:val="22"/>
    </w:rPr>
  </w:style>
  <w:style w:type="character" w:customStyle="1" w:styleId="af">
    <w:name w:val="記 (文字)"/>
    <w:link w:val="ae"/>
    <w:uiPriority w:val="99"/>
    <w:rsid w:val="009F3A2A"/>
    <w:rPr>
      <w:color w:val="000000"/>
      <w:kern w:val="2"/>
      <w:sz w:val="22"/>
      <w:szCs w:val="22"/>
    </w:rPr>
  </w:style>
  <w:style w:type="paragraph" w:styleId="af0">
    <w:name w:val="Closing"/>
    <w:basedOn w:val="a"/>
    <w:link w:val="af1"/>
    <w:uiPriority w:val="99"/>
    <w:unhideWhenUsed/>
    <w:rsid w:val="009F3A2A"/>
    <w:pPr>
      <w:jc w:val="right"/>
    </w:pPr>
    <w:rPr>
      <w:rFonts w:eastAsia="ＭＳ 明朝"/>
      <w:color w:val="000000"/>
      <w:sz w:val="22"/>
      <w:szCs w:val="22"/>
    </w:rPr>
  </w:style>
  <w:style w:type="character" w:customStyle="1" w:styleId="af1">
    <w:name w:val="結語 (文字)"/>
    <w:link w:val="af0"/>
    <w:uiPriority w:val="99"/>
    <w:rsid w:val="009F3A2A"/>
    <w:rPr>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8740A-6339-45DA-98FD-6A838BEB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975A14F5.dotm</Template>
  <TotalTime>6</TotalTime>
  <Pages>4</Pages>
  <Words>2506</Words>
  <Characters>194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dc:creator>
  <cp:keywords/>
  <cp:lastModifiedBy>丹羽 恵美</cp:lastModifiedBy>
  <cp:revision>6</cp:revision>
  <cp:lastPrinted>2016-06-06T04:29:00Z</cp:lastPrinted>
  <dcterms:created xsi:type="dcterms:W3CDTF">2014-09-30T10:15:00Z</dcterms:created>
  <dcterms:modified xsi:type="dcterms:W3CDTF">2016-08-09T05:18:00Z</dcterms:modified>
</cp:coreProperties>
</file>